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146" w:rsidRDefault="00DB5146" w:rsidP="00DB5146">
      <w:pPr>
        <w:jc w:val="center"/>
        <w:outlineLvl w:val="0"/>
        <w:rPr>
          <w:b/>
        </w:rPr>
      </w:pPr>
      <w:r>
        <w:rPr>
          <w:b/>
        </w:rPr>
        <w:t>УЧЕБНО-ТЕМАТИЧЕСКОЕ ПЛАНИРОВАНИЕ</w:t>
      </w:r>
    </w:p>
    <w:p w:rsidR="00DB5146" w:rsidRDefault="00DB5146" w:rsidP="00DB5146">
      <w:pPr>
        <w:rPr>
          <w:b/>
        </w:rPr>
      </w:pPr>
    </w:p>
    <w:p w:rsidR="00DB5146" w:rsidRPr="00006A12" w:rsidRDefault="00DB5146" w:rsidP="00DB5146">
      <w:pPr>
        <w:outlineLvl w:val="0"/>
        <w:rPr>
          <w:i/>
        </w:rPr>
      </w:pPr>
      <w:r w:rsidRPr="00FC7542">
        <w:rPr>
          <w:b/>
        </w:rPr>
        <w:t>Классы:</w:t>
      </w:r>
      <w:r w:rsidRPr="00FC7542">
        <w:t xml:space="preserve"> </w:t>
      </w:r>
      <w:r>
        <w:rPr>
          <w:i/>
        </w:rPr>
        <w:t>8</w:t>
      </w:r>
      <w:r w:rsidRPr="00FC7542">
        <w:rPr>
          <w:i/>
        </w:rPr>
        <w:t xml:space="preserve">а, </w:t>
      </w:r>
      <w:r>
        <w:rPr>
          <w:i/>
        </w:rPr>
        <w:t>8к.</w:t>
      </w:r>
    </w:p>
    <w:p w:rsidR="00DB5146" w:rsidRPr="00006A12" w:rsidRDefault="00DB5146" w:rsidP="00DB5146">
      <w:pPr>
        <w:outlineLvl w:val="0"/>
        <w:rPr>
          <w:i/>
        </w:rPr>
      </w:pPr>
    </w:p>
    <w:p w:rsidR="00DB5146" w:rsidRPr="00CB213A" w:rsidRDefault="00DB5146" w:rsidP="00DB5146">
      <w:pPr>
        <w:outlineLvl w:val="0"/>
        <w:rPr>
          <w:i/>
        </w:rPr>
      </w:pPr>
      <w:r w:rsidRPr="00FC7542">
        <w:rPr>
          <w:b/>
        </w:rPr>
        <w:t>Учитель:</w:t>
      </w:r>
      <w:r w:rsidRPr="00FC7542">
        <w:t xml:space="preserve"> </w:t>
      </w:r>
      <w:r>
        <w:rPr>
          <w:i/>
        </w:rPr>
        <w:t>Майорова А.И</w:t>
      </w:r>
      <w:r w:rsidRPr="00FC7542">
        <w:rPr>
          <w:i/>
        </w:rPr>
        <w:t>.</w:t>
      </w:r>
    </w:p>
    <w:p w:rsidR="00DB5146" w:rsidRPr="007968EE" w:rsidRDefault="00DB5146" w:rsidP="00DB5146">
      <w:pPr>
        <w:outlineLvl w:val="0"/>
        <w:rPr>
          <w:i/>
        </w:rPr>
      </w:pPr>
    </w:p>
    <w:p w:rsidR="00DB5146" w:rsidRPr="00950153" w:rsidRDefault="00DB5146" w:rsidP="00DB5146">
      <w:pPr>
        <w:rPr>
          <w:i/>
        </w:rPr>
      </w:pPr>
      <w:proofErr w:type="gramStart"/>
      <w:r w:rsidRPr="00FC7542">
        <w:rPr>
          <w:b/>
        </w:rPr>
        <w:t>Количество часов:</w:t>
      </w:r>
      <w:r w:rsidRPr="00FC7542">
        <w:t xml:space="preserve"> </w:t>
      </w:r>
      <w:r w:rsidRPr="00FC7542">
        <w:rPr>
          <w:i/>
        </w:rPr>
        <w:t xml:space="preserve">всего – </w:t>
      </w:r>
      <w:r>
        <w:rPr>
          <w:i/>
        </w:rPr>
        <w:t>70</w:t>
      </w:r>
      <w:r w:rsidRPr="00FC7542">
        <w:rPr>
          <w:i/>
        </w:rPr>
        <w:t xml:space="preserve"> ч., в неделю – 2 ч., в </w:t>
      </w:r>
      <w:r w:rsidRPr="00FC7542">
        <w:rPr>
          <w:i/>
          <w:lang w:val="en-US"/>
        </w:rPr>
        <w:t>I</w:t>
      </w:r>
      <w:r w:rsidRPr="00FC7542">
        <w:rPr>
          <w:i/>
        </w:rPr>
        <w:t xml:space="preserve"> четверти </w:t>
      </w:r>
      <w:r>
        <w:rPr>
          <w:i/>
        </w:rPr>
        <w:t xml:space="preserve"> – </w:t>
      </w:r>
      <w:r w:rsidRPr="00FC7542">
        <w:rPr>
          <w:i/>
        </w:rPr>
        <w:t xml:space="preserve">8 ч., во </w:t>
      </w:r>
      <w:r w:rsidRPr="00FC7542">
        <w:rPr>
          <w:i/>
          <w:lang w:val="en-US"/>
        </w:rPr>
        <w:t>II</w:t>
      </w:r>
      <w:r w:rsidRPr="00FC7542">
        <w:rPr>
          <w:i/>
        </w:rPr>
        <w:t xml:space="preserve"> четверти </w:t>
      </w:r>
      <w:r>
        <w:rPr>
          <w:i/>
        </w:rPr>
        <w:t>– 8</w:t>
      </w:r>
      <w:r w:rsidRPr="00FC7542">
        <w:rPr>
          <w:i/>
        </w:rPr>
        <w:t xml:space="preserve"> ч., в </w:t>
      </w:r>
      <w:r w:rsidRPr="00FC7542">
        <w:rPr>
          <w:i/>
          <w:lang w:val="en-US"/>
        </w:rPr>
        <w:t>III</w:t>
      </w:r>
      <w:r w:rsidRPr="00FC7542">
        <w:rPr>
          <w:i/>
        </w:rPr>
        <w:t xml:space="preserve"> четверти</w:t>
      </w:r>
      <w:r>
        <w:rPr>
          <w:i/>
        </w:rPr>
        <w:t xml:space="preserve"> – 11</w:t>
      </w:r>
      <w:r w:rsidRPr="00FC7542">
        <w:rPr>
          <w:i/>
        </w:rPr>
        <w:t xml:space="preserve"> ч., в </w:t>
      </w:r>
      <w:r w:rsidRPr="00FC7542">
        <w:rPr>
          <w:i/>
          <w:lang w:val="en-US"/>
        </w:rPr>
        <w:t>IV</w:t>
      </w:r>
      <w:r w:rsidRPr="00FC7542">
        <w:rPr>
          <w:i/>
        </w:rPr>
        <w:t xml:space="preserve"> четверти </w:t>
      </w:r>
      <w:r>
        <w:rPr>
          <w:i/>
        </w:rPr>
        <w:t xml:space="preserve"> – 8</w:t>
      </w:r>
      <w:r w:rsidRPr="00FC7542">
        <w:rPr>
          <w:i/>
        </w:rPr>
        <w:t xml:space="preserve"> ч.</w:t>
      </w:r>
      <w:proofErr w:type="gramEnd"/>
    </w:p>
    <w:p w:rsidR="00DB5146" w:rsidRPr="00950153" w:rsidRDefault="00DB5146" w:rsidP="00DB5146"/>
    <w:p w:rsidR="00DB5146" w:rsidRPr="00006F6F" w:rsidRDefault="00DB5146" w:rsidP="00DB5146">
      <w:pPr>
        <w:outlineLvl w:val="0"/>
        <w:rPr>
          <w:i/>
          <w:color w:val="000000"/>
        </w:rPr>
      </w:pPr>
      <w:r w:rsidRPr="00FC7542">
        <w:rPr>
          <w:b/>
        </w:rPr>
        <w:t xml:space="preserve">Плановых лабораторных </w:t>
      </w:r>
      <w:r w:rsidRPr="00006F6F">
        <w:rPr>
          <w:b/>
        </w:rPr>
        <w:t xml:space="preserve">работ: </w:t>
      </w:r>
      <w:r w:rsidR="00006F6F" w:rsidRPr="00006F6F">
        <w:rPr>
          <w:i/>
          <w:color w:val="000000"/>
        </w:rPr>
        <w:t>14</w:t>
      </w:r>
      <w:r w:rsidRPr="00006F6F">
        <w:rPr>
          <w:i/>
          <w:color w:val="000000"/>
        </w:rPr>
        <w:t>.</w:t>
      </w:r>
    </w:p>
    <w:p w:rsidR="00DB5146" w:rsidRPr="00006F6F" w:rsidRDefault="00DB5146" w:rsidP="00DB5146">
      <w:pPr>
        <w:outlineLvl w:val="0"/>
        <w:rPr>
          <w:i/>
          <w:color w:val="000000"/>
        </w:rPr>
      </w:pPr>
    </w:p>
    <w:p w:rsidR="00DB5146" w:rsidRPr="00702023" w:rsidRDefault="00DB5146" w:rsidP="00DB5146">
      <w:pPr>
        <w:outlineLvl w:val="0"/>
        <w:rPr>
          <w:i/>
          <w:color w:val="000000"/>
        </w:rPr>
      </w:pPr>
      <w:r w:rsidRPr="00006F6F">
        <w:rPr>
          <w:b/>
          <w:color w:val="000000"/>
        </w:rPr>
        <w:t>Плановых практических работ:</w:t>
      </w:r>
      <w:r w:rsidR="00006F6F" w:rsidRPr="00006F6F">
        <w:rPr>
          <w:i/>
          <w:color w:val="000000"/>
        </w:rPr>
        <w:t xml:space="preserve"> 2</w:t>
      </w:r>
      <w:r w:rsidRPr="00006F6F">
        <w:rPr>
          <w:i/>
          <w:color w:val="000000"/>
        </w:rPr>
        <w:t>.</w:t>
      </w:r>
    </w:p>
    <w:p w:rsidR="00DB5146" w:rsidRPr="00267436" w:rsidRDefault="00DB5146" w:rsidP="00DB5146">
      <w:pPr>
        <w:outlineLvl w:val="0"/>
        <w:rPr>
          <w:b/>
          <w:i/>
        </w:rPr>
      </w:pPr>
    </w:p>
    <w:p w:rsidR="00DB5146" w:rsidRPr="00133E0F" w:rsidRDefault="00DB5146" w:rsidP="00DB5146">
      <w:pPr>
        <w:jc w:val="both"/>
        <w:rPr>
          <w:i/>
        </w:rPr>
      </w:pPr>
      <w:r w:rsidRPr="00267436">
        <w:rPr>
          <w:b/>
        </w:rPr>
        <w:t>Планирование составлено на основе</w:t>
      </w:r>
      <w:r w:rsidRPr="00267436">
        <w:t xml:space="preserve"> </w:t>
      </w:r>
      <w:r w:rsidRPr="00133E0F">
        <w:rPr>
          <w:i/>
          <w:iCs/>
        </w:rPr>
        <w:t xml:space="preserve">Федерального компонента  государственного стандарта общего образования по биологии, одобренного решением коллегии МО РФ и Президиума РАО от 23.12.2003 г. № 21/12,утвержденного приказом МО РФ «Об утверждении федерального компонента государственного стандарта начального общего, основного общего и среднего (полного) общего образования» от 05.03.2004 г. № 1089 и </w:t>
      </w:r>
      <w:r w:rsidRPr="00133E0F">
        <w:rPr>
          <w:i/>
        </w:rPr>
        <w:t xml:space="preserve">авторской программы  основного общего образования по биологии для </w:t>
      </w:r>
      <w:r w:rsidRPr="00133E0F">
        <w:rPr>
          <w:i/>
          <w:lang w:val="en-US"/>
        </w:rPr>
        <w:t>VI</w:t>
      </w:r>
      <w:r w:rsidRPr="00133E0F">
        <w:rPr>
          <w:i/>
        </w:rPr>
        <w:t>-</w:t>
      </w:r>
      <w:r w:rsidRPr="00133E0F">
        <w:rPr>
          <w:i/>
          <w:lang w:val="en-US"/>
        </w:rPr>
        <w:t>IX</w:t>
      </w:r>
      <w:r w:rsidRPr="00133E0F">
        <w:rPr>
          <w:i/>
        </w:rPr>
        <w:t xml:space="preserve"> классов </w:t>
      </w:r>
      <w:proofErr w:type="spellStart"/>
      <w:r w:rsidRPr="00133E0F">
        <w:rPr>
          <w:i/>
        </w:rPr>
        <w:t>Н.И.Сонина</w:t>
      </w:r>
      <w:proofErr w:type="spellEnd"/>
      <w:r w:rsidRPr="00133E0F">
        <w:rPr>
          <w:i/>
        </w:rPr>
        <w:t xml:space="preserve">, В.Б. Захарова, </w:t>
      </w:r>
      <w:proofErr w:type="spellStart"/>
      <w:r w:rsidRPr="00133E0F">
        <w:rPr>
          <w:i/>
        </w:rPr>
        <w:t>Е.Т.Захаровой</w:t>
      </w:r>
      <w:proofErr w:type="spellEnd"/>
      <w:r w:rsidRPr="00133E0F">
        <w:rPr>
          <w:i/>
        </w:rPr>
        <w:t xml:space="preserve"> (Сборник нормативных документов. </w:t>
      </w:r>
      <w:r>
        <w:rPr>
          <w:i/>
        </w:rPr>
        <w:t>Биология</w:t>
      </w:r>
      <w:r w:rsidRPr="00133E0F">
        <w:rPr>
          <w:i/>
        </w:rPr>
        <w:t xml:space="preserve">/сост. </w:t>
      </w:r>
      <w:proofErr w:type="spellStart"/>
      <w:r w:rsidRPr="00133E0F">
        <w:rPr>
          <w:i/>
        </w:rPr>
        <w:t>Э.Д.Днепров</w:t>
      </w:r>
      <w:proofErr w:type="spellEnd"/>
      <w:r w:rsidRPr="00133E0F">
        <w:rPr>
          <w:i/>
        </w:rPr>
        <w:t xml:space="preserve">, </w:t>
      </w:r>
      <w:proofErr w:type="spellStart"/>
      <w:r w:rsidRPr="00133E0F">
        <w:rPr>
          <w:i/>
        </w:rPr>
        <w:t>А.Т.Аркадьев</w:t>
      </w:r>
      <w:proofErr w:type="spellEnd"/>
      <w:r w:rsidRPr="00133E0F">
        <w:rPr>
          <w:i/>
        </w:rPr>
        <w:t>. – М.: Дрофа, 2006 г.).</w:t>
      </w:r>
    </w:p>
    <w:p w:rsidR="00DB5146" w:rsidRPr="00267436" w:rsidRDefault="00DB5146" w:rsidP="00DB5146">
      <w:pPr>
        <w:jc w:val="both"/>
        <w:rPr>
          <w:b/>
        </w:rPr>
      </w:pPr>
    </w:p>
    <w:p w:rsidR="00DB5146" w:rsidRPr="00267436" w:rsidRDefault="00DB5146" w:rsidP="00DB5146">
      <w:pPr>
        <w:rPr>
          <w:b/>
        </w:rPr>
      </w:pPr>
      <w:r w:rsidRPr="00267436">
        <w:rPr>
          <w:b/>
        </w:rPr>
        <w:t>Учебник:</w:t>
      </w:r>
      <w:r w:rsidRPr="00267436">
        <w:t xml:space="preserve"> </w:t>
      </w:r>
      <w:r w:rsidR="00D36438">
        <w:rPr>
          <w:i/>
        </w:rPr>
        <w:t xml:space="preserve">Биология: Человек. 8 </w:t>
      </w:r>
      <w:proofErr w:type="spellStart"/>
      <w:r w:rsidR="00D36438">
        <w:rPr>
          <w:i/>
        </w:rPr>
        <w:t>кл</w:t>
      </w:r>
      <w:proofErr w:type="spellEnd"/>
      <w:r w:rsidR="00D36438">
        <w:rPr>
          <w:i/>
        </w:rPr>
        <w:t xml:space="preserve">.: учебник/ </w:t>
      </w:r>
      <w:proofErr w:type="spellStart"/>
      <w:r w:rsidR="00D36438">
        <w:rPr>
          <w:i/>
        </w:rPr>
        <w:t>Д.В.Колесов</w:t>
      </w:r>
      <w:proofErr w:type="spellEnd"/>
      <w:r w:rsidR="00D36438">
        <w:rPr>
          <w:i/>
        </w:rPr>
        <w:t xml:space="preserve">, </w:t>
      </w:r>
      <w:proofErr w:type="spellStart"/>
      <w:r w:rsidR="00D36438">
        <w:rPr>
          <w:i/>
        </w:rPr>
        <w:t>Р.Д.Маш</w:t>
      </w:r>
      <w:proofErr w:type="spellEnd"/>
      <w:r w:rsidR="00D36438">
        <w:rPr>
          <w:i/>
        </w:rPr>
        <w:t xml:space="preserve">, </w:t>
      </w:r>
      <w:proofErr w:type="spellStart"/>
      <w:r w:rsidR="00D36438">
        <w:rPr>
          <w:i/>
        </w:rPr>
        <w:t>И.Н.Беляев</w:t>
      </w:r>
      <w:proofErr w:type="spellEnd"/>
      <w:r w:rsidR="00D36438">
        <w:rPr>
          <w:i/>
        </w:rPr>
        <w:t xml:space="preserve">. – 5-е изд., </w:t>
      </w:r>
      <w:proofErr w:type="spellStart"/>
      <w:r w:rsidR="00D36438">
        <w:rPr>
          <w:i/>
        </w:rPr>
        <w:t>испр</w:t>
      </w:r>
      <w:proofErr w:type="spellEnd"/>
      <w:r w:rsidR="00D36438">
        <w:rPr>
          <w:i/>
        </w:rPr>
        <w:t>. – М. Дрофа, 2018. – 416 с.</w:t>
      </w:r>
      <w:proofErr w:type="gramStart"/>
      <w:r w:rsidR="00D36438">
        <w:rPr>
          <w:i/>
        </w:rPr>
        <w:t xml:space="preserve"> :</w:t>
      </w:r>
      <w:proofErr w:type="gramEnd"/>
      <w:r w:rsidR="00D36438">
        <w:rPr>
          <w:i/>
        </w:rPr>
        <w:t xml:space="preserve"> ил. – (Российский учебник).</w:t>
      </w:r>
    </w:p>
    <w:p w:rsidR="00DB5146" w:rsidRDefault="00DB5146" w:rsidP="00DB5146"/>
    <w:p w:rsidR="00DB5146" w:rsidRDefault="00DB5146" w:rsidP="00DB5146"/>
    <w:p w:rsidR="00DB5146" w:rsidRDefault="00DB5146" w:rsidP="00DB5146"/>
    <w:p w:rsidR="00DB5146" w:rsidRDefault="00DB5146" w:rsidP="00DB5146"/>
    <w:p w:rsidR="00DB5146" w:rsidRDefault="00DB5146" w:rsidP="00DB5146"/>
    <w:p w:rsidR="00DB5146" w:rsidRDefault="00DB5146" w:rsidP="00DB5146"/>
    <w:p w:rsidR="00DB5146" w:rsidRDefault="00DB5146" w:rsidP="00DB5146"/>
    <w:p w:rsidR="00DB5146" w:rsidRDefault="00DB5146" w:rsidP="00DB5146"/>
    <w:p w:rsidR="00DB5146" w:rsidRDefault="00DB5146" w:rsidP="00DB5146"/>
    <w:p w:rsidR="00DB5146" w:rsidRDefault="00DB5146" w:rsidP="00DB5146"/>
    <w:p w:rsidR="00DB5146" w:rsidRDefault="00DB5146" w:rsidP="00DB5146"/>
    <w:p w:rsidR="00DB5146" w:rsidRDefault="00DB5146" w:rsidP="00DB5146"/>
    <w:p w:rsidR="00DB5146" w:rsidRDefault="00DB5146" w:rsidP="00DB5146"/>
    <w:p w:rsidR="00DB5146" w:rsidRDefault="00DB5146" w:rsidP="00DB5146"/>
    <w:p w:rsidR="0054194D" w:rsidRDefault="0054194D" w:rsidP="00DB5146"/>
    <w:p w:rsidR="00DB5146" w:rsidRDefault="00DB5146" w:rsidP="00DB5146"/>
    <w:p w:rsidR="001D2496" w:rsidRDefault="001D2496" w:rsidP="00DB5146"/>
    <w:p w:rsidR="001D2496" w:rsidRPr="00946667" w:rsidRDefault="001D2496" w:rsidP="001D2496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946667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lastRenderedPageBreak/>
        <w:t>Формы и средства контроля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8 класс</w:t>
      </w:r>
    </w:p>
    <w:p w:rsidR="001D2496" w:rsidRPr="0077295F" w:rsidRDefault="001D2496" w:rsidP="001D249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u w:val="single"/>
        </w:rPr>
      </w:pPr>
    </w:p>
    <w:tbl>
      <w:tblPr>
        <w:tblpPr w:leftFromText="180" w:rightFromText="180" w:vertAnchor="text" w:horzAnchor="margin" w:tblpY="-17"/>
        <w:tblW w:w="153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7"/>
        <w:gridCol w:w="6321"/>
      </w:tblGrid>
      <w:tr w:rsidR="001D2496" w:rsidRPr="0077295F" w:rsidTr="001D2496"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77295F" w:rsidRDefault="001D2496" w:rsidP="001D2496">
            <w:pPr>
              <w:spacing w:line="220" w:lineRule="atLeast"/>
              <w:jc w:val="center"/>
              <w:rPr>
                <w:color w:val="000000"/>
              </w:rPr>
            </w:pPr>
            <w:r w:rsidRPr="0077295F">
              <w:rPr>
                <w:b/>
                <w:bCs/>
                <w:color w:val="000000"/>
              </w:rPr>
              <w:t>Лабораторные работы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77295F" w:rsidRDefault="001D2496" w:rsidP="001D2496">
            <w:pPr>
              <w:spacing w:line="220" w:lineRule="atLeast"/>
              <w:jc w:val="center"/>
              <w:rPr>
                <w:color w:val="000000"/>
              </w:rPr>
            </w:pPr>
            <w:r w:rsidRPr="0077295F">
              <w:rPr>
                <w:b/>
                <w:bCs/>
                <w:color w:val="000000"/>
              </w:rPr>
              <w:t>Практические работы</w:t>
            </w:r>
          </w:p>
        </w:tc>
      </w:tr>
      <w:tr w:rsidR="001D2496" w:rsidRPr="0077295F" w:rsidTr="001D2496"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C11C1" w:rsidRDefault="001D2496" w:rsidP="001D2496">
            <w:pPr>
              <w:rPr>
                <w:color w:val="000000"/>
                <w:sz w:val="20"/>
                <w:szCs w:val="20"/>
              </w:rPr>
            </w:pPr>
            <w:r w:rsidRPr="00BC11C1">
              <w:rPr>
                <w:bCs/>
                <w:i/>
                <w:iCs/>
                <w:color w:val="000000"/>
                <w:sz w:val="20"/>
                <w:szCs w:val="20"/>
              </w:rPr>
              <w:t xml:space="preserve">Лабораторная   работа   </w:t>
            </w:r>
            <w:r w:rsidRPr="00BC11C1">
              <w:rPr>
                <w:i/>
                <w:iCs/>
                <w:color w:val="000000"/>
                <w:sz w:val="20"/>
                <w:szCs w:val="20"/>
              </w:rPr>
              <w:t xml:space="preserve">№   </w:t>
            </w:r>
            <w:r w:rsidRPr="00BC11C1">
              <w:rPr>
                <w:bCs/>
                <w:i/>
                <w:iCs/>
                <w:color w:val="000000"/>
                <w:sz w:val="20"/>
                <w:szCs w:val="20"/>
              </w:rPr>
              <w:t xml:space="preserve">1.   </w:t>
            </w:r>
            <w:r w:rsidRPr="00BC11C1">
              <w:rPr>
                <w:iCs/>
                <w:color w:val="000000"/>
                <w:sz w:val="18"/>
                <w:szCs w:val="18"/>
              </w:rPr>
              <w:t>«Изучение микроскопического строения тканей»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C11C1" w:rsidRDefault="001D2496" w:rsidP="001D2496">
            <w:pPr>
              <w:spacing w:line="220" w:lineRule="atLeast"/>
              <w:ind w:right="-96"/>
              <w:rPr>
                <w:i/>
                <w:color w:val="000000"/>
                <w:sz w:val="20"/>
                <w:szCs w:val="20"/>
              </w:rPr>
            </w:pPr>
            <w:r w:rsidRPr="00BC11C1">
              <w:rPr>
                <w:i/>
                <w:color w:val="000000"/>
                <w:sz w:val="20"/>
                <w:szCs w:val="20"/>
              </w:rPr>
              <w:t xml:space="preserve">Практическая работа №1 </w:t>
            </w:r>
            <w:r w:rsidRPr="00BC11C1">
              <w:rPr>
                <w:iCs/>
                <w:color w:val="000000"/>
                <w:sz w:val="18"/>
                <w:szCs w:val="18"/>
              </w:rPr>
              <w:t>«Мышцы человеческого тела»</w:t>
            </w:r>
          </w:p>
        </w:tc>
      </w:tr>
      <w:tr w:rsidR="001D2496" w:rsidRPr="0077295F" w:rsidTr="001D2496"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C11C1" w:rsidRDefault="001D2496" w:rsidP="001D2496">
            <w:pPr>
              <w:jc w:val="both"/>
              <w:rPr>
                <w:color w:val="000000"/>
                <w:sz w:val="20"/>
                <w:szCs w:val="20"/>
              </w:rPr>
            </w:pPr>
            <w:r w:rsidRPr="00BC11C1">
              <w:rPr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</w:t>
            </w:r>
            <w:r w:rsidRPr="00BC11C1">
              <w:rPr>
                <w:i/>
                <w:iCs/>
                <w:color w:val="000000"/>
                <w:sz w:val="20"/>
                <w:szCs w:val="20"/>
              </w:rPr>
              <w:t xml:space="preserve">№ </w:t>
            </w:r>
            <w:r w:rsidRPr="00BC11C1">
              <w:rPr>
                <w:bCs/>
                <w:i/>
                <w:iCs/>
                <w:color w:val="000000"/>
                <w:sz w:val="20"/>
                <w:szCs w:val="20"/>
              </w:rPr>
              <w:t xml:space="preserve">2. </w:t>
            </w:r>
            <w:r w:rsidRPr="00BC11C1">
              <w:rPr>
                <w:iCs/>
                <w:color w:val="000000"/>
                <w:sz w:val="18"/>
                <w:szCs w:val="18"/>
              </w:rPr>
              <w:t xml:space="preserve"> «Микроскопическое строение кости»</w:t>
            </w:r>
          </w:p>
        </w:tc>
        <w:tc>
          <w:tcPr>
            <w:tcW w:w="6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C11C1" w:rsidRDefault="001D2496" w:rsidP="001D2496">
            <w:pPr>
              <w:spacing w:line="220" w:lineRule="atLeast"/>
              <w:ind w:right="-96"/>
              <w:rPr>
                <w:i/>
                <w:color w:val="000000"/>
                <w:sz w:val="20"/>
                <w:szCs w:val="20"/>
              </w:rPr>
            </w:pPr>
            <w:r w:rsidRPr="00BC11C1">
              <w:rPr>
                <w:i/>
                <w:color w:val="000000"/>
                <w:sz w:val="20"/>
                <w:szCs w:val="20"/>
              </w:rPr>
              <w:t xml:space="preserve">Практическая работа №2 </w:t>
            </w:r>
            <w:r w:rsidR="009C743E" w:rsidRPr="00BC11C1">
              <w:rPr>
                <w:iCs/>
                <w:color w:val="000000"/>
                <w:sz w:val="18"/>
                <w:szCs w:val="18"/>
              </w:rPr>
              <w:t>«</w:t>
            </w:r>
            <w:r w:rsidR="009C743E" w:rsidRPr="00BC11C1">
              <w:rPr>
                <w:color w:val="000000" w:themeColor="text1"/>
                <w:sz w:val="18"/>
                <w:szCs w:val="18"/>
              </w:rPr>
              <w:t xml:space="preserve">Составление пищевых рационов в зависимости от </w:t>
            </w:r>
            <w:proofErr w:type="spellStart"/>
            <w:r w:rsidR="009C743E" w:rsidRPr="00BC11C1">
              <w:rPr>
                <w:color w:val="000000" w:themeColor="text1"/>
                <w:sz w:val="18"/>
                <w:szCs w:val="18"/>
              </w:rPr>
              <w:t>энергозатрат</w:t>
            </w:r>
            <w:proofErr w:type="spellEnd"/>
            <w:r w:rsidR="009C743E" w:rsidRPr="00BC11C1">
              <w:rPr>
                <w:color w:val="000000" w:themeColor="text1"/>
                <w:sz w:val="18"/>
                <w:szCs w:val="18"/>
              </w:rPr>
              <w:t>»</w:t>
            </w:r>
          </w:p>
        </w:tc>
      </w:tr>
      <w:tr w:rsidR="009C743E" w:rsidRPr="0077295F" w:rsidTr="001D2496">
        <w:trPr>
          <w:gridAfter w:val="1"/>
          <w:wAfter w:w="6321" w:type="dxa"/>
          <w:trHeight w:val="419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43E" w:rsidRPr="00BC11C1" w:rsidRDefault="009C743E" w:rsidP="001D2496">
            <w:pPr>
              <w:jc w:val="both"/>
              <w:rPr>
                <w:color w:val="000000"/>
                <w:sz w:val="20"/>
                <w:szCs w:val="20"/>
              </w:rPr>
            </w:pPr>
            <w:r w:rsidRPr="00BC11C1">
              <w:rPr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</w:t>
            </w:r>
            <w:r w:rsidRPr="00BC11C1">
              <w:rPr>
                <w:i/>
                <w:iCs/>
                <w:color w:val="000000"/>
                <w:sz w:val="20"/>
                <w:szCs w:val="20"/>
              </w:rPr>
              <w:t xml:space="preserve">№  3.   </w:t>
            </w:r>
            <w:r w:rsidRPr="00BC11C1">
              <w:rPr>
                <w:iCs/>
                <w:color w:val="000000"/>
                <w:sz w:val="18"/>
                <w:szCs w:val="18"/>
              </w:rPr>
              <w:t>«Утомление при статической работе»</w:t>
            </w:r>
          </w:p>
        </w:tc>
      </w:tr>
      <w:tr w:rsidR="009C743E" w:rsidRPr="0077295F" w:rsidTr="009C743E">
        <w:trPr>
          <w:gridAfter w:val="1"/>
          <w:wAfter w:w="6321" w:type="dxa"/>
          <w:trHeight w:val="54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43E" w:rsidRPr="00BC11C1" w:rsidRDefault="009C743E" w:rsidP="001D2496">
            <w:pPr>
              <w:rPr>
                <w:color w:val="000000"/>
                <w:sz w:val="20"/>
                <w:szCs w:val="20"/>
              </w:rPr>
            </w:pPr>
            <w:r w:rsidRPr="00BC11C1">
              <w:rPr>
                <w:color w:val="000000"/>
                <w:sz w:val="20"/>
                <w:szCs w:val="20"/>
              </w:rPr>
              <w:t> </w:t>
            </w:r>
            <w:r w:rsidRPr="00BC11C1">
              <w:rPr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№4. </w:t>
            </w:r>
            <w:r w:rsidRPr="00BC11C1">
              <w:rPr>
                <w:iCs/>
                <w:color w:val="000000"/>
                <w:sz w:val="18"/>
                <w:szCs w:val="18"/>
              </w:rPr>
              <w:t>«Осанка и плоскостопие»</w:t>
            </w:r>
          </w:p>
        </w:tc>
      </w:tr>
      <w:tr w:rsidR="009C743E" w:rsidRPr="0077295F" w:rsidTr="001D2496">
        <w:trPr>
          <w:gridAfter w:val="1"/>
          <w:wAfter w:w="6321" w:type="dxa"/>
          <w:trHeight w:val="429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43E" w:rsidRPr="00BC11C1" w:rsidRDefault="009C743E" w:rsidP="001D2496">
            <w:pPr>
              <w:rPr>
                <w:color w:val="000000"/>
                <w:sz w:val="20"/>
                <w:szCs w:val="20"/>
              </w:rPr>
            </w:pPr>
            <w:r w:rsidRPr="00BC11C1">
              <w:rPr>
                <w:bCs/>
                <w:i/>
                <w:iCs/>
                <w:color w:val="000000"/>
                <w:sz w:val="20"/>
                <w:szCs w:val="20"/>
              </w:rPr>
              <w:t>Лабораторная работа №5.  </w:t>
            </w:r>
            <w:r w:rsidRPr="00BC11C1">
              <w:rPr>
                <w:iCs/>
                <w:color w:val="000000"/>
                <w:sz w:val="18"/>
                <w:szCs w:val="18"/>
              </w:rPr>
              <w:t>«Изучение особенностей кровообращения»</w:t>
            </w:r>
          </w:p>
        </w:tc>
      </w:tr>
      <w:tr w:rsidR="009C743E" w:rsidRPr="0077295F" w:rsidTr="001D2496">
        <w:trPr>
          <w:gridAfter w:val="1"/>
          <w:wAfter w:w="6321" w:type="dxa"/>
          <w:trHeight w:val="427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C743E" w:rsidRPr="00BC11C1" w:rsidRDefault="009C743E" w:rsidP="001D2496">
            <w:pPr>
              <w:rPr>
                <w:color w:val="000000"/>
                <w:sz w:val="20"/>
                <w:szCs w:val="20"/>
              </w:rPr>
            </w:pPr>
            <w:r w:rsidRPr="00BC11C1">
              <w:rPr>
                <w:bCs/>
                <w:i/>
                <w:iCs/>
                <w:color w:val="000000"/>
                <w:sz w:val="20"/>
                <w:szCs w:val="20"/>
              </w:rPr>
              <w:t>Лабораторная работа №6.  </w:t>
            </w:r>
            <w:r w:rsidRPr="00BC11C1">
              <w:rPr>
                <w:iCs/>
                <w:color w:val="000000"/>
                <w:sz w:val="18"/>
                <w:szCs w:val="18"/>
              </w:rPr>
              <w:t>«Изменение скорости кровотока в сосудах ногтевого ложа»</w:t>
            </w:r>
          </w:p>
        </w:tc>
      </w:tr>
      <w:tr w:rsidR="009C743E" w:rsidRPr="0077295F" w:rsidTr="001D2496">
        <w:trPr>
          <w:gridAfter w:val="1"/>
          <w:wAfter w:w="6321" w:type="dxa"/>
          <w:trHeight w:val="299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43E" w:rsidRPr="00BC11C1" w:rsidRDefault="009C743E" w:rsidP="001D2496">
            <w:pPr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BC11C1">
              <w:rPr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№7. </w:t>
            </w:r>
            <w:r w:rsidRPr="00BC11C1">
              <w:rPr>
                <w:iCs/>
                <w:color w:val="000000"/>
                <w:sz w:val="18"/>
                <w:szCs w:val="18"/>
              </w:rPr>
              <w:t>«Функциональная проба. Реакция сердечно-сосудистой системы на дозированную нагрузку»</w:t>
            </w:r>
          </w:p>
        </w:tc>
      </w:tr>
      <w:tr w:rsidR="009C743E" w:rsidRPr="0077295F" w:rsidTr="001D2496">
        <w:trPr>
          <w:gridAfter w:val="1"/>
          <w:wAfter w:w="6321" w:type="dxa"/>
          <w:trHeight w:val="278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43E" w:rsidRPr="00523B8B" w:rsidRDefault="009C743E" w:rsidP="001D2496">
            <w:pPr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523B8B">
              <w:rPr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№8. </w:t>
            </w:r>
            <w:r w:rsidRPr="00BC11C1">
              <w:rPr>
                <w:iCs/>
                <w:color w:val="000000"/>
                <w:sz w:val="18"/>
                <w:szCs w:val="18"/>
              </w:rPr>
              <w:t>«Измерение обхвата грудной клетки в состоянии входа и выдоха»</w:t>
            </w:r>
          </w:p>
        </w:tc>
      </w:tr>
      <w:tr w:rsidR="009C743E" w:rsidRPr="0077295F" w:rsidTr="001D2496">
        <w:trPr>
          <w:gridAfter w:val="1"/>
          <w:wAfter w:w="6321" w:type="dxa"/>
          <w:trHeight w:val="200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43E" w:rsidRPr="00523B8B" w:rsidRDefault="009C743E" w:rsidP="001D2496">
            <w:pPr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523B8B">
              <w:rPr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№9. </w:t>
            </w:r>
            <w:r w:rsidRPr="00BC11C1">
              <w:rPr>
                <w:iCs/>
                <w:color w:val="000000"/>
                <w:sz w:val="18"/>
                <w:szCs w:val="18"/>
              </w:rPr>
              <w:t>«Действие слюны на крахмал»</w:t>
            </w:r>
          </w:p>
        </w:tc>
      </w:tr>
      <w:tr w:rsidR="009C743E" w:rsidRPr="0077295F" w:rsidTr="001D2496">
        <w:trPr>
          <w:gridAfter w:val="1"/>
          <w:wAfter w:w="6321" w:type="dxa"/>
          <w:trHeight w:val="250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43E" w:rsidRPr="00523B8B" w:rsidRDefault="009C743E" w:rsidP="001D2496">
            <w:pPr>
              <w:spacing w:line="220" w:lineRule="atLeast"/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523B8B">
              <w:rPr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№10. </w:t>
            </w:r>
            <w:r w:rsidRPr="0056317A">
              <w:rPr>
                <w:b/>
                <w:iCs/>
                <w:color w:val="000000"/>
                <w:sz w:val="18"/>
                <w:szCs w:val="18"/>
              </w:rPr>
              <w:t>«</w:t>
            </w:r>
            <w:r w:rsidRPr="00BC11C1">
              <w:rPr>
                <w:iCs/>
                <w:color w:val="000000"/>
                <w:sz w:val="18"/>
                <w:szCs w:val="18"/>
              </w:rPr>
              <w:t>Установление зависимости между нагрузкой и уровнем энергетического обмена во результатам функциональной пробы с задержкой дыхания до и после нагрузки»</w:t>
            </w:r>
          </w:p>
        </w:tc>
      </w:tr>
      <w:tr w:rsidR="009C743E" w:rsidRPr="0077295F" w:rsidTr="001D2496">
        <w:trPr>
          <w:gridAfter w:val="1"/>
          <w:wAfter w:w="6321" w:type="dxa"/>
          <w:trHeight w:val="239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43E" w:rsidRPr="00523B8B" w:rsidRDefault="009C743E" w:rsidP="001D2496">
            <w:pPr>
              <w:spacing w:line="220" w:lineRule="atLeast"/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523B8B">
              <w:rPr>
                <w:bCs/>
                <w:i/>
                <w:iCs/>
                <w:color w:val="000000"/>
                <w:sz w:val="20"/>
                <w:szCs w:val="20"/>
              </w:rPr>
              <w:t>Лабораторная работа №11</w:t>
            </w:r>
            <w:r>
              <w:rPr>
                <w:bCs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BC11C1">
              <w:rPr>
                <w:iCs/>
                <w:color w:val="000000"/>
                <w:sz w:val="18"/>
                <w:szCs w:val="18"/>
              </w:rPr>
              <w:t>«Пальценосовая проба и особенности движения, связанные с функцией мозжечка»</w:t>
            </w:r>
          </w:p>
        </w:tc>
      </w:tr>
      <w:tr w:rsidR="009C743E" w:rsidRPr="0077295F" w:rsidTr="001D2496">
        <w:trPr>
          <w:gridAfter w:val="1"/>
          <w:wAfter w:w="6321" w:type="dxa"/>
          <w:trHeight w:val="216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43E" w:rsidRPr="00523B8B" w:rsidRDefault="009C743E" w:rsidP="001D2496">
            <w:pPr>
              <w:spacing w:line="220" w:lineRule="atLeast"/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523B8B">
              <w:rPr>
                <w:bCs/>
                <w:i/>
                <w:iCs/>
                <w:color w:val="000000"/>
                <w:sz w:val="20"/>
                <w:szCs w:val="20"/>
              </w:rPr>
              <w:t>Лабораторная работа №12</w:t>
            </w:r>
            <w:r w:rsidRPr="00BC11C1">
              <w:rPr>
                <w:bCs/>
                <w:i/>
                <w:iCs/>
                <w:color w:val="000000"/>
                <w:sz w:val="20"/>
                <w:szCs w:val="20"/>
              </w:rPr>
              <w:t xml:space="preserve">. </w:t>
            </w:r>
            <w:r w:rsidRPr="00BC11C1">
              <w:rPr>
                <w:iCs/>
                <w:color w:val="000000"/>
                <w:sz w:val="18"/>
                <w:szCs w:val="18"/>
              </w:rPr>
              <w:t>«Иллюзия, связанная с бинокулярным зрением»</w:t>
            </w:r>
          </w:p>
        </w:tc>
      </w:tr>
      <w:tr w:rsidR="009C743E" w:rsidRPr="0077295F" w:rsidTr="001D2496">
        <w:trPr>
          <w:gridAfter w:val="1"/>
          <w:wAfter w:w="6321" w:type="dxa"/>
          <w:trHeight w:val="219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43E" w:rsidRPr="00523B8B" w:rsidRDefault="009C743E" w:rsidP="001D2496">
            <w:pPr>
              <w:spacing w:line="220" w:lineRule="atLeast"/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523B8B">
              <w:rPr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№13. </w:t>
            </w:r>
            <w:r w:rsidRPr="00BC11C1">
              <w:rPr>
                <w:iCs/>
                <w:color w:val="000000"/>
                <w:sz w:val="18"/>
                <w:szCs w:val="18"/>
              </w:rPr>
              <w:t>«Выработка навыка зеркального письма как пример разрушения старого и образование нового динамического стереотипа»</w:t>
            </w:r>
          </w:p>
        </w:tc>
      </w:tr>
      <w:tr w:rsidR="009C743E" w:rsidRPr="0077295F" w:rsidTr="001D2496">
        <w:trPr>
          <w:gridAfter w:val="1"/>
          <w:wAfter w:w="6321" w:type="dxa"/>
          <w:trHeight w:val="196"/>
        </w:trPr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743E" w:rsidRPr="00523B8B" w:rsidRDefault="009C743E" w:rsidP="001D2496">
            <w:pPr>
              <w:spacing w:line="220" w:lineRule="atLeast"/>
              <w:rPr>
                <w:bCs/>
                <w:i/>
                <w:iCs/>
                <w:color w:val="000000"/>
                <w:sz w:val="20"/>
                <w:szCs w:val="20"/>
              </w:rPr>
            </w:pPr>
            <w:r w:rsidRPr="00523B8B">
              <w:rPr>
                <w:bCs/>
                <w:i/>
                <w:iCs/>
                <w:color w:val="000000"/>
                <w:sz w:val="20"/>
                <w:szCs w:val="20"/>
              </w:rPr>
              <w:t xml:space="preserve">Лабораторная работа №14. </w:t>
            </w:r>
            <w:r w:rsidRPr="00BC11C1">
              <w:rPr>
                <w:iCs/>
                <w:color w:val="000000"/>
                <w:sz w:val="18"/>
                <w:szCs w:val="18"/>
              </w:rPr>
              <w:t>«Изменение числа колебаний образа усеченной пирамиды в различных условиях»</w:t>
            </w:r>
          </w:p>
        </w:tc>
      </w:tr>
    </w:tbl>
    <w:p w:rsidR="001D2496" w:rsidRPr="00BD72C7" w:rsidRDefault="001D2496" w:rsidP="001D249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  <w:r w:rsidRPr="00BD72C7">
        <w:rPr>
          <w:b/>
          <w:bCs/>
          <w:color w:val="000000"/>
          <w:sz w:val="20"/>
          <w:szCs w:val="20"/>
          <w:u w:val="single"/>
        </w:rPr>
        <w:t>Формы и средства контроля</w:t>
      </w:r>
    </w:p>
    <w:tbl>
      <w:tblPr>
        <w:tblW w:w="13037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5"/>
        <w:gridCol w:w="2188"/>
        <w:gridCol w:w="2424"/>
        <w:gridCol w:w="4670"/>
      </w:tblGrid>
      <w:tr w:rsidR="001D2496" w:rsidRPr="00BD72C7" w:rsidTr="001D2496"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1D2496" w:rsidP="001D2496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 w:rsidRPr="00BD72C7">
              <w:rPr>
                <w:b/>
                <w:bCs/>
                <w:color w:val="000000"/>
                <w:sz w:val="20"/>
                <w:szCs w:val="20"/>
              </w:rPr>
              <w:t>Виды контроля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1D2496" w:rsidP="001D2496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 w:rsidRPr="00BD72C7">
              <w:rPr>
                <w:b/>
                <w:bCs/>
                <w:color w:val="000000"/>
                <w:sz w:val="20"/>
                <w:szCs w:val="20"/>
              </w:rPr>
              <w:t>1 полугодие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1D2496" w:rsidP="001D2496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 w:rsidRPr="00BD72C7">
              <w:rPr>
                <w:b/>
                <w:bCs/>
                <w:color w:val="000000"/>
                <w:sz w:val="20"/>
                <w:szCs w:val="20"/>
              </w:rPr>
              <w:t>2 полугодие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1D2496" w:rsidP="001D2496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 w:rsidRPr="00BD72C7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1D2496" w:rsidRPr="00BD72C7" w:rsidTr="001D2496"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1D2496" w:rsidP="001D2496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 w:rsidRPr="00BD72C7">
              <w:rPr>
                <w:i/>
                <w:iCs/>
                <w:color w:val="000000"/>
                <w:sz w:val="20"/>
                <w:szCs w:val="20"/>
              </w:rPr>
              <w:t>практических работ</w:t>
            </w:r>
          </w:p>
        </w:tc>
        <w:tc>
          <w:tcPr>
            <w:tcW w:w="2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B61E36" w:rsidP="001D24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B61E36" w:rsidP="001D2496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B61E36" w:rsidP="001D2496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 w:rsidR="001D2496" w:rsidRPr="00BD72C7" w:rsidTr="001D2496"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1D2496" w:rsidP="001D2496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 w:rsidRPr="00BD72C7">
              <w:rPr>
                <w:i/>
                <w:iCs/>
                <w:color w:val="000000"/>
                <w:sz w:val="20"/>
                <w:szCs w:val="20"/>
              </w:rPr>
              <w:t>лабораторных работ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B61E36" w:rsidP="001D2496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B61E36" w:rsidP="001D2496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1D2496" w:rsidP="001D2496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 w:rsidRPr="00BD72C7">
              <w:rPr>
                <w:color w:val="000000"/>
                <w:sz w:val="20"/>
                <w:szCs w:val="20"/>
              </w:rPr>
              <w:t>14</w:t>
            </w:r>
          </w:p>
        </w:tc>
      </w:tr>
      <w:tr w:rsidR="001D2496" w:rsidRPr="00BD72C7" w:rsidTr="001D2496">
        <w:trPr>
          <w:trHeight w:val="247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1D2496" w:rsidP="001D2496">
            <w:pPr>
              <w:spacing w:line="220" w:lineRule="atLeast"/>
              <w:rPr>
                <w:i/>
                <w:iCs/>
                <w:color w:val="000000"/>
                <w:sz w:val="20"/>
                <w:szCs w:val="20"/>
              </w:rPr>
            </w:pPr>
            <w:r w:rsidRPr="00BD72C7">
              <w:rPr>
                <w:i/>
                <w:iCs/>
                <w:color w:val="000000"/>
                <w:sz w:val="20"/>
                <w:szCs w:val="20"/>
              </w:rPr>
              <w:t>контрольных работ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B61E36" w:rsidP="001D2496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1D2496" w:rsidP="001D2496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B61E36" w:rsidP="001D2496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1D2496" w:rsidRPr="00BD72C7" w:rsidTr="001D2496">
        <w:trPr>
          <w:trHeight w:val="224"/>
        </w:trPr>
        <w:tc>
          <w:tcPr>
            <w:tcW w:w="3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1D2496" w:rsidP="00B61E36">
            <w:pPr>
              <w:spacing w:line="220" w:lineRule="atLeast"/>
              <w:rPr>
                <w:i/>
                <w:iCs/>
                <w:color w:val="000000"/>
                <w:sz w:val="20"/>
                <w:szCs w:val="20"/>
              </w:rPr>
            </w:pPr>
            <w:r w:rsidRPr="00BD72C7">
              <w:rPr>
                <w:i/>
                <w:iCs/>
                <w:color w:val="000000"/>
                <w:sz w:val="20"/>
                <w:szCs w:val="20"/>
              </w:rPr>
              <w:t>урок-</w:t>
            </w:r>
            <w:r w:rsidR="00B61E36">
              <w:rPr>
                <w:i/>
                <w:iCs/>
                <w:color w:val="000000"/>
                <w:sz w:val="20"/>
                <w:szCs w:val="20"/>
              </w:rPr>
              <w:t>зачет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B61E36" w:rsidP="001D2496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B61E36" w:rsidP="001D2496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2496" w:rsidRPr="00BD72C7" w:rsidRDefault="001D2496" w:rsidP="001D2496">
            <w:pPr>
              <w:spacing w:line="220" w:lineRule="atLeast"/>
              <w:rPr>
                <w:color w:val="000000"/>
                <w:sz w:val="20"/>
                <w:szCs w:val="20"/>
              </w:rPr>
            </w:pPr>
            <w:r w:rsidRPr="00BD72C7">
              <w:rPr>
                <w:color w:val="000000"/>
                <w:sz w:val="20"/>
                <w:szCs w:val="20"/>
              </w:rPr>
              <w:t>3</w:t>
            </w:r>
          </w:p>
        </w:tc>
      </w:tr>
    </w:tbl>
    <w:p w:rsidR="001D2496" w:rsidRPr="00BD72C7" w:rsidRDefault="001D2496" w:rsidP="001D2496">
      <w:pPr>
        <w:rPr>
          <w:sz w:val="20"/>
          <w:szCs w:val="20"/>
        </w:rPr>
      </w:pPr>
    </w:p>
    <w:p w:rsidR="001D2496" w:rsidRDefault="001D2496" w:rsidP="001D2496"/>
    <w:p w:rsidR="00B61E36" w:rsidRDefault="00B61E36" w:rsidP="001D2496"/>
    <w:p w:rsidR="001D2496" w:rsidRDefault="001D2496" w:rsidP="001D2496"/>
    <w:p w:rsidR="001D2496" w:rsidRDefault="001D2496" w:rsidP="001D2496"/>
    <w:p w:rsidR="001D2496" w:rsidRDefault="001D2496" w:rsidP="001D2496"/>
    <w:p w:rsidR="001D2496" w:rsidRDefault="001D2496" w:rsidP="001D2496"/>
    <w:p w:rsidR="001D2496" w:rsidRDefault="001D2496" w:rsidP="00DB5146"/>
    <w:p w:rsidR="001F4AE5" w:rsidRDefault="001F4AE5" w:rsidP="00DB5146">
      <w:bookmarkStart w:id="0" w:name="_GoBack"/>
      <w:bookmarkEnd w:id="0"/>
    </w:p>
    <w:p w:rsidR="00DB5146" w:rsidRDefault="00DB5146" w:rsidP="00DB5146"/>
    <w:p w:rsidR="00DB5146" w:rsidRPr="004F4192" w:rsidRDefault="00DB5146" w:rsidP="00DB5146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</w:rPr>
      </w:pPr>
      <w:r w:rsidRPr="004F4192">
        <w:rPr>
          <w:b/>
          <w:iCs/>
          <w:color w:val="000000"/>
        </w:rPr>
        <w:lastRenderedPageBreak/>
        <w:t>Тематическое планирование учебного материала</w:t>
      </w:r>
      <w:r w:rsidR="00A4169C">
        <w:rPr>
          <w:b/>
          <w:iCs/>
          <w:color w:val="000000"/>
        </w:rPr>
        <w:t xml:space="preserve"> 8</w:t>
      </w:r>
      <w:r>
        <w:rPr>
          <w:b/>
          <w:iCs/>
          <w:color w:val="000000"/>
        </w:rPr>
        <w:t xml:space="preserve"> класс</w:t>
      </w:r>
    </w:p>
    <w:tbl>
      <w:tblPr>
        <w:tblStyle w:val="a3"/>
        <w:tblW w:w="15588" w:type="dxa"/>
        <w:tblLook w:val="04A0" w:firstRow="1" w:lastRow="0" w:firstColumn="1" w:lastColumn="0" w:noHBand="0" w:noVBand="1"/>
      </w:tblPr>
      <w:tblGrid>
        <w:gridCol w:w="811"/>
        <w:gridCol w:w="1183"/>
        <w:gridCol w:w="10751"/>
        <w:gridCol w:w="1286"/>
        <w:gridCol w:w="1557"/>
      </w:tblGrid>
      <w:tr w:rsidR="00DB5146" w:rsidTr="0054194D">
        <w:trPr>
          <w:trHeight w:val="569"/>
        </w:trPr>
        <w:tc>
          <w:tcPr>
            <w:tcW w:w="812" w:type="dxa"/>
          </w:tcPr>
          <w:p w:rsidR="00DB5146" w:rsidRPr="00F8355C" w:rsidRDefault="00DB5146" w:rsidP="001D2496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b/>
                <w:iCs/>
                <w:color w:val="000000"/>
                <w:sz w:val="20"/>
                <w:szCs w:val="20"/>
              </w:rPr>
              <w:t>№ урока</w:t>
            </w:r>
          </w:p>
        </w:tc>
        <w:tc>
          <w:tcPr>
            <w:tcW w:w="1183" w:type="dxa"/>
          </w:tcPr>
          <w:p w:rsidR="00DB5146" w:rsidRPr="00F8355C" w:rsidRDefault="00DB5146" w:rsidP="001D2496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b/>
                <w:iCs/>
                <w:color w:val="000000"/>
                <w:sz w:val="20"/>
                <w:szCs w:val="20"/>
              </w:rPr>
              <w:t>№ параграфа</w:t>
            </w:r>
          </w:p>
        </w:tc>
        <w:tc>
          <w:tcPr>
            <w:tcW w:w="10900" w:type="dxa"/>
          </w:tcPr>
          <w:p w:rsidR="00DB5146" w:rsidRPr="00F8355C" w:rsidRDefault="00DB5146" w:rsidP="001D2496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b/>
                <w:iCs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1134" w:type="dxa"/>
          </w:tcPr>
          <w:p w:rsidR="00DB5146" w:rsidRPr="00F8355C" w:rsidRDefault="00DB5146" w:rsidP="001D249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0"/>
                <w:szCs w:val="20"/>
              </w:rPr>
            </w:pPr>
            <w:r w:rsidRPr="00F8355C">
              <w:rPr>
                <w:b/>
                <w:iCs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559" w:type="dxa"/>
          </w:tcPr>
          <w:p w:rsidR="00B229A3" w:rsidRDefault="00DB5146" w:rsidP="001D249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0"/>
                <w:szCs w:val="20"/>
              </w:rPr>
            </w:pPr>
            <w:proofErr w:type="spellStart"/>
            <w:r w:rsidRPr="00F8355C">
              <w:rPr>
                <w:b/>
                <w:iCs/>
                <w:color w:val="000000"/>
                <w:sz w:val="20"/>
                <w:szCs w:val="20"/>
              </w:rPr>
              <w:t>Практ</w:t>
            </w:r>
            <w:proofErr w:type="spellEnd"/>
            <w:r w:rsidRPr="00F8355C">
              <w:rPr>
                <w:b/>
                <w:iCs/>
                <w:color w:val="000000"/>
                <w:sz w:val="20"/>
                <w:szCs w:val="20"/>
              </w:rPr>
              <w:t>. работа/</w:t>
            </w:r>
          </w:p>
          <w:p w:rsidR="00DB5146" w:rsidRPr="00F8355C" w:rsidRDefault="00DB5146" w:rsidP="001D249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0"/>
                <w:szCs w:val="20"/>
              </w:rPr>
            </w:pPr>
            <w:proofErr w:type="spellStart"/>
            <w:r w:rsidRPr="00F8355C">
              <w:rPr>
                <w:b/>
                <w:iCs/>
                <w:color w:val="000000"/>
                <w:sz w:val="20"/>
                <w:szCs w:val="20"/>
              </w:rPr>
              <w:t>Лабор.работа</w:t>
            </w:r>
            <w:proofErr w:type="spellEnd"/>
          </w:p>
        </w:tc>
      </w:tr>
      <w:tr w:rsidR="00DB5146" w:rsidTr="005616CC">
        <w:tc>
          <w:tcPr>
            <w:tcW w:w="15588" w:type="dxa"/>
            <w:gridSpan w:val="5"/>
            <w:shd w:val="clear" w:color="auto" w:fill="E7E6E6" w:themeFill="background2"/>
          </w:tcPr>
          <w:p w:rsidR="00DB5146" w:rsidRPr="00DB18AE" w:rsidRDefault="00DB5146" w:rsidP="001D2496">
            <w:pPr>
              <w:jc w:val="center"/>
              <w:rPr>
                <w:b/>
                <w:sz w:val="18"/>
                <w:szCs w:val="18"/>
              </w:rPr>
            </w:pPr>
            <w:r w:rsidRPr="00DB18AE">
              <w:rPr>
                <w:b/>
                <w:sz w:val="18"/>
                <w:szCs w:val="18"/>
              </w:rPr>
              <w:t>ВВЕДЕНИЕ (1 ЧАС)</w:t>
            </w:r>
          </w:p>
        </w:tc>
      </w:tr>
      <w:tr w:rsidR="00DB5146" w:rsidTr="00B229A3">
        <w:tc>
          <w:tcPr>
            <w:tcW w:w="812" w:type="dxa"/>
          </w:tcPr>
          <w:p w:rsidR="00DB5146" w:rsidRPr="001D32AE" w:rsidRDefault="00DB5146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3" w:type="dxa"/>
          </w:tcPr>
          <w:p w:rsidR="00DB5146" w:rsidRPr="001D32AE" w:rsidRDefault="00DB5146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00" w:type="dxa"/>
          </w:tcPr>
          <w:p w:rsidR="00DB5146" w:rsidRPr="001D32AE" w:rsidRDefault="00A4169C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rStyle w:val="FontStyle15"/>
                <w:rFonts w:ascii="Times New Roman" w:hAnsi="Times New Roman" w:cs="Times New Roman"/>
                <w:b w:val="0"/>
              </w:rPr>
              <w:t>Введение</w:t>
            </w:r>
          </w:p>
        </w:tc>
        <w:tc>
          <w:tcPr>
            <w:tcW w:w="1134" w:type="dxa"/>
          </w:tcPr>
          <w:p w:rsidR="00DB5146" w:rsidRPr="001D32AE" w:rsidRDefault="00DB5146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1D32AE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DB5146" w:rsidRPr="001D32AE" w:rsidRDefault="00DB5146" w:rsidP="001D249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DB5146" w:rsidTr="005616CC">
        <w:tc>
          <w:tcPr>
            <w:tcW w:w="15588" w:type="dxa"/>
            <w:gridSpan w:val="5"/>
            <w:shd w:val="clear" w:color="auto" w:fill="E7E6E6" w:themeFill="background2"/>
          </w:tcPr>
          <w:p w:rsidR="00DB5146" w:rsidRPr="0046552A" w:rsidRDefault="00DB5146" w:rsidP="00A4169C">
            <w:pPr>
              <w:jc w:val="center"/>
              <w:rPr>
                <w:sz w:val="18"/>
              </w:rPr>
            </w:pPr>
            <w:r w:rsidRPr="0046552A">
              <w:rPr>
                <w:b/>
                <w:sz w:val="18"/>
              </w:rPr>
              <w:t xml:space="preserve">ГЛАВА 1. </w:t>
            </w:r>
            <w:r w:rsidR="00A4169C">
              <w:rPr>
                <w:b/>
                <w:sz w:val="18"/>
              </w:rPr>
              <w:t>НАУКИ, ИЗУЧАЮЩИЕ ОРГАНИЗМ ЧЕЛОВЕКА (2</w:t>
            </w:r>
            <w:r>
              <w:rPr>
                <w:b/>
                <w:sz w:val="18"/>
              </w:rPr>
              <w:t xml:space="preserve"> ЧАС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DB5146" w:rsidTr="00B229A3">
        <w:tc>
          <w:tcPr>
            <w:tcW w:w="812" w:type="dxa"/>
          </w:tcPr>
          <w:p w:rsidR="00DB5146" w:rsidRPr="0046552A" w:rsidRDefault="00DB5146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46552A"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83" w:type="dxa"/>
          </w:tcPr>
          <w:p w:rsidR="00DB5146" w:rsidRPr="00CE561E" w:rsidRDefault="00DB5146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CE561E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900" w:type="dxa"/>
          </w:tcPr>
          <w:p w:rsidR="00DB5146" w:rsidRPr="00A4169C" w:rsidRDefault="00A4169C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A4169C">
              <w:rPr>
                <w:iCs/>
                <w:color w:val="000000"/>
                <w:sz w:val="18"/>
                <w:szCs w:val="18"/>
              </w:rPr>
              <w:t>Науки о человеке. Здоровье и его охрана</w:t>
            </w:r>
          </w:p>
        </w:tc>
        <w:tc>
          <w:tcPr>
            <w:tcW w:w="1134" w:type="dxa"/>
          </w:tcPr>
          <w:p w:rsidR="00DB5146" w:rsidRPr="00CE561E" w:rsidRDefault="00DB5146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CE561E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DB5146" w:rsidRPr="001D32AE" w:rsidRDefault="00DB5146" w:rsidP="001D249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A4169C" w:rsidTr="00B229A3">
        <w:tc>
          <w:tcPr>
            <w:tcW w:w="812" w:type="dxa"/>
          </w:tcPr>
          <w:p w:rsidR="00A4169C" w:rsidRPr="0046552A" w:rsidRDefault="00A4169C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83" w:type="dxa"/>
          </w:tcPr>
          <w:p w:rsidR="00A4169C" w:rsidRPr="00CE561E" w:rsidRDefault="00A4169C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900" w:type="dxa"/>
          </w:tcPr>
          <w:p w:rsidR="00A4169C" w:rsidRPr="00A4169C" w:rsidRDefault="00A4169C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A4169C">
              <w:rPr>
                <w:iCs/>
                <w:color w:val="000000"/>
                <w:sz w:val="18"/>
                <w:szCs w:val="18"/>
              </w:rPr>
              <w:t>Становление наук о человеке</w:t>
            </w:r>
          </w:p>
        </w:tc>
        <w:tc>
          <w:tcPr>
            <w:tcW w:w="1134" w:type="dxa"/>
          </w:tcPr>
          <w:p w:rsidR="00A4169C" w:rsidRPr="00CE561E" w:rsidRDefault="00A4169C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A4169C" w:rsidRPr="001D32AE" w:rsidRDefault="00A4169C" w:rsidP="001D249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DB5146" w:rsidTr="005616CC">
        <w:tc>
          <w:tcPr>
            <w:tcW w:w="15588" w:type="dxa"/>
            <w:gridSpan w:val="5"/>
            <w:shd w:val="clear" w:color="auto" w:fill="E7E6E6" w:themeFill="background2"/>
          </w:tcPr>
          <w:p w:rsidR="00DB5146" w:rsidRPr="001D32AE" w:rsidRDefault="00DB5146" w:rsidP="00377A96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 xml:space="preserve">ГЛАВА 2. </w:t>
            </w:r>
            <w:r w:rsidR="00377A96">
              <w:rPr>
                <w:b/>
                <w:iCs/>
                <w:color w:val="000000"/>
                <w:sz w:val="18"/>
                <w:szCs w:val="18"/>
              </w:rPr>
              <w:t xml:space="preserve">ПРОИСХОЖДЕНИЕ ЧЕЛОВЕКА </w:t>
            </w:r>
            <w:r w:rsidR="00377A96">
              <w:rPr>
                <w:b/>
                <w:sz w:val="18"/>
              </w:rPr>
              <w:t>(</w:t>
            </w:r>
            <w:r w:rsidR="00377A96">
              <w:rPr>
                <w:b/>
                <w:sz w:val="18"/>
                <w:lang w:val="en-US"/>
              </w:rPr>
              <w:t>3</w:t>
            </w:r>
            <w:r>
              <w:rPr>
                <w:b/>
                <w:sz w:val="18"/>
              </w:rPr>
              <w:t xml:space="preserve"> ЧАСА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DB5146" w:rsidTr="00B229A3">
        <w:tc>
          <w:tcPr>
            <w:tcW w:w="812" w:type="dxa"/>
          </w:tcPr>
          <w:p w:rsidR="00DB5146" w:rsidRPr="00CE561E" w:rsidRDefault="00A4169C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83" w:type="dxa"/>
          </w:tcPr>
          <w:p w:rsidR="00DB5146" w:rsidRPr="00377A96" w:rsidRDefault="00377A96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i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10900" w:type="dxa"/>
          </w:tcPr>
          <w:p w:rsidR="00DB5146" w:rsidRPr="00377A96" w:rsidRDefault="00E939E9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Систематическое положен</w:t>
            </w:r>
            <w:r w:rsidR="00377A96">
              <w:rPr>
                <w:iCs/>
                <w:color w:val="000000"/>
                <w:sz w:val="18"/>
                <w:szCs w:val="18"/>
              </w:rPr>
              <w:t>ие человека</w:t>
            </w:r>
          </w:p>
        </w:tc>
        <w:tc>
          <w:tcPr>
            <w:tcW w:w="1134" w:type="dxa"/>
          </w:tcPr>
          <w:p w:rsidR="00DB5146" w:rsidRPr="00CE561E" w:rsidRDefault="00DB5146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CE561E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DB5146" w:rsidRPr="001D32AE" w:rsidRDefault="00DB5146" w:rsidP="001D249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DB5146" w:rsidTr="00B229A3">
        <w:tc>
          <w:tcPr>
            <w:tcW w:w="812" w:type="dxa"/>
          </w:tcPr>
          <w:p w:rsidR="00DB5146" w:rsidRPr="00CE561E" w:rsidRDefault="00377A96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83" w:type="dxa"/>
          </w:tcPr>
          <w:p w:rsidR="00DB5146" w:rsidRPr="00CE561E" w:rsidRDefault="00377A96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900" w:type="dxa"/>
          </w:tcPr>
          <w:p w:rsidR="00DB5146" w:rsidRPr="00CE561E" w:rsidRDefault="00377A96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Историческое прошлое людей</w:t>
            </w:r>
          </w:p>
        </w:tc>
        <w:tc>
          <w:tcPr>
            <w:tcW w:w="1134" w:type="dxa"/>
          </w:tcPr>
          <w:p w:rsidR="00DB5146" w:rsidRPr="00CE561E" w:rsidRDefault="00DB5146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CE561E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DB5146" w:rsidRPr="001D32AE" w:rsidRDefault="00DB5146" w:rsidP="001D249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377A96" w:rsidTr="00B229A3">
        <w:tc>
          <w:tcPr>
            <w:tcW w:w="812" w:type="dxa"/>
          </w:tcPr>
          <w:p w:rsidR="00377A96" w:rsidRDefault="00377A96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83" w:type="dxa"/>
          </w:tcPr>
          <w:p w:rsidR="00377A96" w:rsidRDefault="00377A96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900" w:type="dxa"/>
          </w:tcPr>
          <w:p w:rsidR="00377A96" w:rsidRDefault="00377A96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Расы человека. Среда обитания</w:t>
            </w:r>
          </w:p>
        </w:tc>
        <w:tc>
          <w:tcPr>
            <w:tcW w:w="1134" w:type="dxa"/>
          </w:tcPr>
          <w:p w:rsidR="00377A96" w:rsidRPr="00CE561E" w:rsidRDefault="00377A96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377A96" w:rsidRPr="001D32AE" w:rsidRDefault="00377A96" w:rsidP="001D249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DB5146" w:rsidTr="005616CC">
        <w:tc>
          <w:tcPr>
            <w:tcW w:w="15588" w:type="dxa"/>
            <w:gridSpan w:val="5"/>
            <w:shd w:val="clear" w:color="auto" w:fill="E7E6E6" w:themeFill="background2"/>
          </w:tcPr>
          <w:p w:rsidR="00DB5146" w:rsidRPr="001D32AE" w:rsidRDefault="00DB5146" w:rsidP="00377A96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3.</w:t>
            </w:r>
            <w:r w:rsidR="00D91906">
              <w:rPr>
                <w:b/>
                <w:iCs/>
                <w:color w:val="000000"/>
                <w:sz w:val="18"/>
                <w:szCs w:val="18"/>
              </w:rPr>
              <w:t xml:space="preserve"> СТРОЕНИЕ ОРГАНИЗМА</w:t>
            </w:r>
            <w:r w:rsidR="00377A96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r w:rsidR="00D91906">
              <w:rPr>
                <w:b/>
                <w:sz w:val="18"/>
              </w:rPr>
              <w:t>(3</w:t>
            </w:r>
            <w:r>
              <w:rPr>
                <w:b/>
                <w:sz w:val="18"/>
              </w:rPr>
              <w:t xml:space="preserve"> ЧАСА</w:t>
            </w:r>
            <w:r w:rsidRPr="0046552A">
              <w:rPr>
                <w:b/>
                <w:sz w:val="18"/>
              </w:rPr>
              <w:t>)</w:t>
            </w:r>
          </w:p>
        </w:tc>
      </w:tr>
      <w:tr w:rsidR="00DB5146" w:rsidTr="00B229A3">
        <w:tc>
          <w:tcPr>
            <w:tcW w:w="812" w:type="dxa"/>
          </w:tcPr>
          <w:p w:rsidR="00DB5146" w:rsidRPr="00BA2D48" w:rsidRDefault="00BE6213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83" w:type="dxa"/>
          </w:tcPr>
          <w:p w:rsidR="00DB5146" w:rsidRPr="00BA2D48" w:rsidRDefault="00BE6213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</w:t>
            </w:r>
            <w:r w:rsidR="00E939E9">
              <w:rPr>
                <w:iCs/>
                <w:color w:val="000000"/>
                <w:sz w:val="18"/>
                <w:szCs w:val="18"/>
              </w:rPr>
              <w:t>-7</w:t>
            </w:r>
          </w:p>
        </w:tc>
        <w:tc>
          <w:tcPr>
            <w:tcW w:w="10900" w:type="dxa"/>
          </w:tcPr>
          <w:p w:rsidR="00DB5146" w:rsidRPr="00CE561E" w:rsidRDefault="00BE6213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Общий обзор организма</w:t>
            </w:r>
            <w:r w:rsidR="00E939E9">
              <w:rPr>
                <w:iCs/>
                <w:color w:val="000000"/>
                <w:sz w:val="18"/>
                <w:szCs w:val="18"/>
              </w:rPr>
              <w:t>. Клеточное строение организма</w:t>
            </w:r>
          </w:p>
        </w:tc>
        <w:tc>
          <w:tcPr>
            <w:tcW w:w="1134" w:type="dxa"/>
          </w:tcPr>
          <w:p w:rsidR="00DB5146" w:rsidRPr="00BA2D48" w:rsidRDefault="00DB5146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BA2D48"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DB5146" w:rsidRPr="001D32AE" w:rsidRDefault="00DB5146" w:rsidP="001D249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BE6213" w:rsidTr="00B229A3">
        <w:tc>
          <w:tcPr>
            <w:tcW w:w="812" w:type="dxa"/>
          </w:tcPr>
          <w:p w:rsidR="00BE6213" w:rsidRDefault="00382990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83" w:type="dxa"/>
          </w:tcPr>
          <w:p w:rsidR="00BE6213" w:rsidRDefault="00BE6213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0900" w:type="dxa"/>
          </w:tcPr>
          <w:p w:rsidR="00BE6213" w:rsidRDefault="00BE6213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Ткани</w:t>
            </w:r>
            <w:r w:rsidR="00281B67">
              <w:rPr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281B67" w:rsidRPr="00C878EA">
              <w:rPr>
                <w:b/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="00C878EA" w:rsidRPr="00C878EA">
              <w:rPr>
                <w:b/>
                <w:iCs/>
                <w:color w:val="000000"/>
                <w:sz w:val="18"/>
                <w:szCs w:val="18"/>
              </w:rPr>
              <w:t xml:space="preserve"> №1</w:t>
            </w:r>
            <w:r w:rsidR="00281B67" w:rsidRPr="00C878EA">
              <w:rPr>
                <w:b/>
                <w:iCs/>
                <w:color w:val="000000"/>
                <w:sz w:val="18"/>
                <w:szCs w:val="18"/>
              </w:rPr>
              <w:t>. «Изучение микроскопического строения тканей»</w:t>
            </w:r>
          </w:p>
        </w:tc>
        <w:tc>
          <w:tcPr>
            <w:tcW w:w="1134" w:type="dxa"/>
          </w:tcPr>
          <w:p w:rsidR="00BE6213" w:rsidRPr="00BA2D48" w:rsidRDefault="00BE6213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E6213" w:rsidRPr="001D32AE" w:rsidRDefault="00C878EA" w:rsidP="001D249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>
              <w:rPr>
                <w:iCs/>
                <w:color w:val="000000"/>
                <w:sz w:val="18"/>
                <w:szCs w:val="18"/>
              </w:rPr>
              <w:t xml:space="preserve"> №1.</w:t>
            </w:r>
          </w:p>
        </w:tc>
      </w:tr>
      <w:tr w:rsidR="00BE6213" w:rsidTr="00B229A3">
        <w:tc>
          <w:tcPr>
            <w:tcW w:w="812" w:type="dxa"/>
          </w:tcPr>
          <w:p w:rsidR="00BE6213" w:rsidRDefault="00382990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183" w:type="dxa"/>
          </w:tcPr>
          <w:p w:rsidR="00BE6213" w:rsidRDefault="00BE6213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0900" w:type="dxa"/>
          </w:tcPr>
          <w:p w:rsidR="00BE6213" w:rsidRDefault="00BE6213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Рефлекторная регуляция</w:t>
            </w:r>
          </w:p>
        </w:tc>
        <w:tc>
          <w:tcPr>
            <w:tcW w:w="1134" w:type="dxa"/>
          </w:tcPr>
          <w:p w:rsidR="00BE6213" w:rsidRPr="00BA2D48" w:rsidRDefault="00BE6213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E6213" w:rsidRPr="001D32AE" w:rsidRDefault="00BE6213" w:rsidP="001D249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</w:p>
        </w:tc>
      </w:tr>
      <w:tr w:rsidR="009D5F9E" w:rsidTr="005616CC">
        <w:tc>
          <w:tcPr>
            <w:tcW w:w="15588" w:type="dxa"/>
            <w:gridSpan w:val="5"/>
            <w:shd w:val="clear" w:color="auto" w:fill="E7E6E6" w:themeFill="background2"/>
          </w:tcPr>
          <w:p w:rsidR="009D5F9E" w:rsidRPr="001D32AE" w:rsidRDefault="009D5F9E" w:rsidP="009D5F9E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t>ГЛАВА 4. ОПОРНО-ДВИГАТЕЛЬНАЯ СИСТЕМА</w:t>
            </w:r>
            <w:r w:rsidR="00D91906">
              <w:rPr>
                <w:b/>
                <w:iCs/>
                <w:color w:val="000000"/>
                <w:sz w:val="18"/>
                <w:szCs w:val="18"/>
              </w:rPr>
              <w:t xml:space="preserve"> (8</w:t>
            </w:r>
            <w:r w:rsidR="00082798">
              <w:rPr>
                <w:b/>
                <w:iCs/>
                <w:color w:val="000000"/>
                <w:sz w:val="18"/>
                <w:szCs w:val="18"/>
              </w:rPr>
              <w:t xml:space="preserve"> ЧАСОВ)</w:t>
            </w:r>
          </w:p>
        </w:tc>
      </w:tr>
      <w:tr w:rsidR="009D5F9E" w:rsidTr="00B229A3">
        <w:tc>
          <w:tcPr>
            <w:tcW w:w="812" w:type="dxa"/>
          </w:tcPr>
          <w:p w:rsidR="009D5F9E" w:rsidRDefault="00382990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83" w:type="dxa"/>
          </w:tcPr>
          <w:p w:rsidR="009D5F9E" w:rsidRDefault="009D5F9E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900" w:type="dxa"/>
          </w:tcPr>
          <w:p w:rsidR="009D5F9E" w:rsidRDefault="009D5F9E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Значение опорно-двигательного аппарата, его состав. Строение костей. </w:t>
            </w:r>
            <w:proofErr w:type="spellStart"/>
            <w:r w:rsidR="009A6261">
              <w:rPr>
                <w:b/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="009A6261">
              <w:rPr>
                <w:b/>
                <w:iCs/>
                <w:color w:val="000000"/>
                <w:sz w:val="18"/>
                <w:szCs w:val="18"/>
              </w:rPr>
              <w:t>. №2</w:t>
            </w:r>
            <w:r w:rsidRPr="009A6261">
              <w:rPr>
                <w:b/>
                <w:iCs/>
                <w:color w:val="000000"/>
                <w:sz w:val="18"/>
                <w:szCs w:val="18"/>
              </w:rPr>
              <w:t>. «Микроскопическое строение кости»</w:t>
            </w:r>
          </w:p>
        </w:tc>
        <w:tc>
          <w:tcPr>
            <w:tcW w:w="1134" w:type="dxa"/>
          </w:tcPr>
          <w:p w:rsidR="009D5F9E" w:rsidRPr="00BA2D48" w:rsidRDefault="009D5F9E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9D5F9E" w:rsidRPr="001D32AE" w:rsidRDefault="009A6261" w:rsidP="001D249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>
              <w:rPr>
                <w:iCs/>
                <w:color w:val="000000"/>
                <w:sz w:val="18"/>
                <w:szCs w:val="18"/>
              </w:rPr>
              <w:t>. №2</w:t>
            </w:r>
          </w:p>
        </w:tc>
      </w:tr>
      <w:tr w:rsidR="009D5F9E" w:rsidTr="00B229A3">
        <w:tc>
          <w:tcPr>
            <w:tcW w:w="812" w:type="dxa"/>
          </w:tcPr>
          <w:p w:rsidR="009D5F9E" w:rsidRDefault="00382990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83" w:type="dxa"/>
          </w:tcPr>
          <w:p w:rsidR="009D5F9E" w:rsidRDefault="009D5F9E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900" w:type="dxa"/>
          </w:tcPr>
          <w:p w:rsidR="009D5F9E" w:rsidRDefault="009D5F9E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Скелет человека. Осевой скелет</w:t>
            </w:r>
          </w:p>
        </w:tc>
        <w:tc>
          <w:tcPr>
            <w:tcW w:w="1134" w:type="dxa"/>
          </w:tcPr>
          <w:p w:rsidR="009D5F9E" w:rsidRDefault="00157AE4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9D5F9E" w:rsidRDefault="009D5F9E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9D5F9E" w:rsidTr="00B229A3">
        <w:tc>
          <w:tcPr>
            <w:tcW w:w="812" w:type="dxa"/>
          </w:tcPr>
          <w:p w:rsidR="009D5F9E" w:rsidRDefault="00382990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83" w:type="dxa"/>
          </w:tcPr>
          <w:p w:rsidR="009D5F9E" w:rsidRDefault="009D5F9E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900" w:type="dxa"/>
          </w:tcPr>
          <w:p w:rsidR="009D5F9E" w:rsidRDefault="009D5F9E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Добавочный скелет: скелет поясов и свободных конечностей. Соединение костей</w:t>
            </w:r>
          </w:p>
        </w:tc>
        <w:tc>
          <w:tcPr>
            <w:tcW w:w="1134" w:type="dxa"/>
          </w:tcPr>
          <w:p w:rsidR="009D5F9E" w:rsidRDefault="00157AE4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9D5F9E" w:rsidRDefault="009D5F9E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9D5F9E" w:rsidTr="00B229A3">
        <w:tc>
          <w:tcPr>
            <w:tcW w:w="812" w:type="dxa"/>
          </w:tcPr>
          <w:p w:rsidR="009D5F9E" w:rsidRDefault="00382990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83" w:type="dxa"/>
          </w:tcPr>
          <w:p w:rsidR="009D5F9E" w:rsidRDefault="009D5F9E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900" w:type="dxa"/>
          </w:tcPr>
          <w:p w:rsidR="009D5F9E" w:rsidRDefault="00157AE4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Строение мышц. </w:t>
            </w:r>
            <w:r w:rsidRPr="00157AE4">
              <w:rPr>
                <w:b/>
                <w:iCs/>
                <w:color w:val="000000"/>
                <w:sz w:val="18"/>
                <w:szCs w:val="18"/>
              </w:rPr>
              <w:t>Практ</w:t>
            </w:r>
            <w:r w:rsidR="009D5F9E" w:rsidRPr="00157AE4">
              <w:rPr>
                <w:b/>
                <w:iCs/>
                <w:color w:val="000000"/>
                <w:sz w:val="18"/>
                <w:szCs w:val="18"/>
              </w:rPr>
              <w:t>.раб.</w:t>
            </w:r>
            <w:r w:rsidRPr="00157AE4">
              <w:rPr>
                <w:b/>
                <w:iCs/>
                <w:color w:val="000000"/>
                <w:sz w:val="18"/>
                <w:szCs w:val="18"/>
              </w:rPr>
              <w:t>№1</w:t>
            </w:r>
            <w:r w:rsidR="009D5F9E" w:rsidRPr="00157AE4">
              <w:rPr>
                <w:b/>
                <w:iCs/>
                <w:color w:val="000000"/>
                <w:sz w:val="18"/>
                <w:szCs w:val="18"/>
              </w:rPr>
              <w:t xml:space="preserve"> «Мышцы человеческого тела»</w:t>
            </w:r>
          </w:p>
        </w:tc>
        <w:tc>
          <w:tcPr>
            <w:tcW w:w="1134" w:type="dxa"/>
          </w:tcPr>
          <w:p w:rsidR="009D5F9E" w:rsidRDefault="00157AE4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9D5F9E" w:rsidRPr="008E6EB2" w:rsidRDefault="00157AE4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8E6EB2">
              <w:rPr>
                <w:iCs/>
                <w:color w:val="000000"/>
                <w:sz w:val="18"/>
                <w:szCs w:val="18"/>
              </w:rPr>
              <w:t>Практ.раб.№1</w:t>
            </w:r>
          </w:p>
        </w:tc>
      </w:tr>
      <w:tr w:rsidR="009D5F9E" w:rsidTr="00B229A3">
        <w:tc>
          <w:tcPr>
            <w:tcW w:w="812" w:type="dxa"/>
          </w:tcPr>
          <w:p w:rsidR="009D5F9E" w:rsidRDefault="00382990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83" w:type="dxa"/>
          </w:tcPr>
          <w:p w:rsidR="009D5F9E" w:rsidRDefault="005E5277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900" w:type="dxa"/>
          </w:tcPr>
          <w:p w:rsidR="009D5F9E" w:rsidRDefault="005E5277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Работа скелетных мышц и их регуляция. </w:t>
            </w:r>
            <w:r w:rsidRPr="003739CC">
              <w:rPr>
                <w:b/>
                <w:iCs/>
                <w:color w:val="000000"/>
                <w:sz w:val="18"/>
                <w:szCs w:val="18"/>
              </w:rPr>
              <w:t>Лаб.раб.№3 «Утомление при статической работе»</w:t>
            </w:r>
          </w:p>
        </w:tc>
        <w:tc>
          <w:tcPr>
            <w:tcW w:w="1134" w:type="dxa"/>
          </w:tcPr>
          <w:p w:rsidR="009D5F9E" w:rsidRDefault="00157AE4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9D5F9E" w:rsidRPr="008E6EB2" w:rsidRDefault="008E6EB2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8E6EB2">
              <w:rPr>
                <w:iCs/>
                <w:color w:val="000000"/>
                <w:sz w:val="18"/>
                <w:szCs w:val="18"/>
              </w:rPr>
              <w:t>Лаб.раб.№3</w:t>
            </w:r>
          </w:p>
        </w:tc>
      </w:tr>
      <w:tr w:rsidR="005E5277" w:rsidTr="00B229A3">
        <w:tc>
          <w:tcPr>
            <w:tcW w:w="812" w:type="dxa"/>
          </w:tcPr>
          <w:p w:rsidR="005E5277" w:rsidRDefault="00382990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83" w:type="dxa"/>
          </w:tcPr>
          <w:p w:rsidR="005E5277" w:rsidRDefault="005E5277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900" w:type="dxa"/>
          </w:tcPr>
          <w:p w:rsidR="005E5277" w:rsidRDefault="004A249F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Осанка. Предупреждение плоскостопия. </w:t>
            </w:r>
            <w:proofErr w:type="spellStart"/>
            <w:r w:rsidRPr="00983C5E">
              <w:rPr>
                <w:b/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Pr="00983C5E">
              <w:rPr>
                <w:b/>
                <w:iCs/>
                <w:color w:val="000000"/>
                <w:sz w:val="18"/>
                <w:szCs w:val="18"/>
              </w:rPr>
              <w:t>. №4 «Осанка и плоскостопие»</w:t>
            </w:r>
          </w:p>
        </w:tc>
        <w:tc>
          <w:tcPr>
            <w:tcW w:w="1134" w:type="dxa"/>
          </w:tcPr>
          <w:p w:rsidR="005E5277" w:rsidRDefault="00157AE4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5E5277" w:rsidRDefault="00983C5E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Лаб.раб.№4</w:t>
            </w:r>
          </w:p>
        </w:tc>
      </w:tr>
      <w:tr w:rsidR="005E5277" w:rsidTr="00B229A3">
        <w:tc>
          <w:tcPr>
            <w:tcW w:w="812" w:type="dxa"/>
          </w:tcPr>
          <w:p w:rsidR="005E5277" w:rsidRDefault="00382990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83" w:type="dxa"/>
          </w:tcPr>
          <w:p w:rsidR="005E5277" w:rsidRDefault="004A249F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900" w:type="dxa"/>
          </w:tcPr>
          <w:p w:rsidR="005E5277" w:rsidRDefault="004A249F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Первая помощь при ушибах, переломах костей и вывихах суставов</w:t>
            </w:r>
          </w:p>
        </w:tc>
        <w:tc>
          <w:tcPr>
            <w:tcW w:w="1134" w:type="dxa"/>
          </w:tcPr>
          <w:p w:rsidR="005E5277" w:rsidRDefault="00157AE4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5E5277" w:rsidRDefault="005E5277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11574F" w:rsidTr="00B229A3">
        <w:tc>
          <w:tcPr>
            <w:tcW w:w="812" w:type="dxa"/>
          </w:tcPr>
          <w:p w:rsidR="0011574F" w:rsidRDefault="00232DF8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83" w:type="dxa"/>
          </w:tcPr>
          <w:p w:rsidR="0011574F" w:rsidRDefault="00232DF8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00" w:type="dxa"/>
          </w:tcPr>
          <w:p w:rsidR="0011574F" w:rsidRPr="00C63FC2" w:rsidRDefault="0011574F" w:rsidP="001D249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C63FC2">
              <w:rPr>
                <w:b/>
                <w:iCs/>
                <w:color w:val="000000"/>
                <w:sz w:val="18"/>
                <w:szCs w:val="18"/>
              </w:rPr>
              <w:t>Зачет на тему «Строение скелета человека»</w:t>
            </w:r>
          </w:p>
        </w:tc>
        <w:tc>
          <w:tcPr>
            <w:tcW w:w="1134" w:type="dxa"/>
          </w:tcPr>
          <w:p w:rsidR="0011574F" w:rsidRDefault="00157AE4" w:rsidP="001D249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11574F" w:rsidRDefault="00C63FC2" w:rsidP="001D2496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Зачет</w:t>
            </w:r>
            <w:r w:rsidR="00FF6C29">
              <w:rPr>
                <w:iCs/>
                <w:color w:val="000000"/>
                <w:sz w:val="18"/>
                <w:szCs w:val="18"/>
              </w:rPr>
              <w:t xml:space="preserve"> №1</w:t>
            </w:r>
          </w:p>
        </w:tc>
      </w:tr>
      <w:tr w:rsidR="0085576E" w:rsidTr="005616CC">
        <w:tc>
          <w:tcPr>
            <w:tcW w:w="15588" w:type="dxa"/>
            <w:gridSpan w:val="5"/>
            <w:shd w:val="clear" w:color="auto" w:fill="E7E6E6" w:themeFill="background2"/>
          </w:tcPr>
          <w:p w:rsidR="0085576E" w:rsidRPr="00082798" w:rsidRDefault="0085576E" w:rsidP="0085576E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 w:rsidRPr="00082798">
              <w:rPr>
                <w:b/>
                <w:iCs/>
                <w:color w:val="000000"/>
                <w:sz w:val="18"/>
                <w:szCs w:val="18"/>
              </w:rPr>
              <w:t xml:space="preserve">ГЛАВА 5. ВНУТРЕННЯЯ СРЕДА ОРГАНИЗМА </w:t>
            </w:r>
            <w:r w:rsidR="00082798">
              <w:rPr>
                <w:b/>
                <w:iCs/>
                <w:color w:val="000000"/>
                <w:sz w:val="18"/>
                <w:szCs w:val="18"/>
              </w:rPr>
              <w:t>(3 ЧАСА</w:t>
            </w:r>
            <w:r w:rsidRPr="00082798">
              <w:rPr>
                <w:b/>
                <w:iCs/>
                <w:color w:val="000000"/>
                <w:sz w:val="18"/>
                <w:szCs w:val="18"/>
              </w:rPr>
              <w:t>)</w:t>
            </w:r>
          </w:p>
        </w:tc>
      </w:tr>
      <w:tr w:rsidR="00BA43AC" w:rsidTr="00B229A3">
        <w:tc>
          <w:tcPr>
            <w:tcW w:w="812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Кровь и остальные компоненты внутренней среды организма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Борьба организма с инфекцией. Иммунитет.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Иммунология на службе здоровья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5616CC" w:rsidTr="001D2496">
        <w:tc>
          <w:tcPr>
            <w:tcW w:w="15588" w:type="dxa"/>
            <w:gridSpan w:val="5"/>
            <w:shd w:val="clear" w:color="auto" w:fill="E7E6E6" w:themeFill="background2"/>
          </w:tcPr>
          <w:p w:rsidR="005616CC" w:rsidRDefault="005616CC" w:rsidP="00D37475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082798">
              <w:rPr>
                <w:b/>
                <w:iCs/>
                <w:color w:val="000000"/>
                <w:sz w:val="18"/>
                <w:szCs w:val="18"/>
              </w:rPr>
              <w:t>ГЛАВА 6. КРОВЕН</w:t>
            </w:r>
            <w:r w:rsidR="00AF1CFC">
              <w:rPr>
                <w:b/>
                <w:iCs/>
                <w:color w:val="000000"/>
                <w:sz w:val="18"/>
                <w:szCs w:val="18"/>
              </w:rPr>
              <w:t>ОСНАЯ И ЛИМФАТИЧЕСКАЯ СИСТЕМА (8</w:t>
            </w:r>
            <w:r w:rsidRPr="00082798">
              <w:rPr>
                <w:b/>
                <w:iCs/>
                <w:color w:val="000000"/>
                <w:sz w:val="18"/>
                <w:szCs w:val="18"/>
              </w:rPr>
              <w:t xml:space="preserve"> ЧАСОВ)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Транспортные системы организма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Круги кровообращения. </w:t>
            </w:r>
            <w:proofErr w:type="spellStart"/>
            <w:r w:rsidRPr="00706A50">
              <w:rPr>
                <w:b/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Pr="00706A50">
              <w:rPr>
                <w:b/>
                <w:iCs/>
                <w:color w:val="000000"/>
                <w:sz w:val="18"/>
                <w:szCs w:val="18"/>
              </w:rPr>
              <w:t>. №5 «Изучение особенностей кровообращения»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Pr="00706A50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proofErr w:type="spellStart"/>
            <w:r w:rsidRPr="00706A50">
              <w:rPr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Pr="00706A50">
              <w:rPr>
                <w:iCs/>
                <w:color w:val="000000"/>
                <w:sz w:val="18"/>
                <w:szCs w:val="18"/>
              </w:rPr>
              <w:t>. №5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Строение и работа сердца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Движение крови по сосудам. Регуляция кровоснабжения. </w:t>
            </w:r>
            <w:r w:rsidRPr="000F15C4">
              <w:rPr>
                <w:b/>
                <w:iCs/>
                <w:color w:val="000000"/>
                <w:sz w:val="18"/>
                <w:szCs w:val="18"/>
              </w:rPr>
              <w:t>Лаб.раб.№6 «Изменение скорости кровотока в сосудах ногтевого ложа»</w:t>
            </w:r>
            <w:r>
              <w:rPr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Pr="00DE1EAB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DE1EAB">
              <w:rPr>
                <w:iCs/>
                <w:color w:val="000000"/>
                <w:sz w:val="18"/>
                <w:szCs w:val="18"/>
              </w:rPr>
              <w:t>Лаб.раб.№6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00" w:type="dxa"/>
          </w:tcPr>
          <w:p w:rsidR="00BA43AC" w:rsidRPr="00C63FC2" w:rsidRDefault="00BA43AC" w:rsidP="00BA43AC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C63FC2">
              <w:rPr>
                <w:b/>
                <w:iCs/>
                <w:color w:val="000000"/>
                <w:sz w:val="18"/>
                <w:szCs w:val="18"/>
              </w:rPr>
              <w:t>Зачет на тему «Работа сердца, кружи кровообращения»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Зачет</w:t>
            </w:r>
            <w:r w:rsidR="00FF6C29">
              <w:rPr>
                <w:iCs/>
                <w:color w:val="000000"/>
                <w:sz w:val="18"/>
                <w:szCs w:val="18"/>
              </w:rPr>
              <w:t xml:space="preserve"> №2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Гигиена сердечно-сосудистой системы. Первая помощь при заболевании сердца и сосудов. </w:t>
            </w:r>
            <w:r>
              <w:rPr>
                <w:b/>
                <w:iCs/>
                <w:color w:val="000000"/>
                <w:sz w:val="18"/>
                <w:szCs w:val="18"/>
              </w:rPr>
              <w:t>Лаб</w:t>
            </w:r>
            <w:proofErr w:type="gramStart"/>
            <w:r>
              <w:rPr>
                <w:b/>
                <w:iCs/>
                <w:color w:val="000000"/>
                <w:sz w:val="18"/>
                <w:szCs w:val="18"/>
              </w:rPr>
              <w:t>.р</w:t>
            </w:r>
            <w:proofErr w:type="gramEnd"/>
            <w:r>
              <w:rPr>
                <w:b/>
                <w:iCs/>
                <w:color w:val="000000"/>
                <w:sz w:val="18"/>
                <w:szCs w:val="18"/>
              </w:rPr>
              <w:t>аб.№7</w:t>
            </w:r>
            <w:r w:rsidRPr="00BE61AE">
              <w:rPr>
                <w:b/>
                <w:iCs/>
                <w:color w:val="000000"/>
                <w:sz w:val="18"/>
                <w:szCs w:val="18"/>
              </w:rPr>
              <w:t xml:space="preserve"> «Функциональная проба. Реакция сердечно-сосудистой системы на дозированную нагрузку»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Pr="009E47B3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9E47B3">
              <w:rPr>
                <w:iCs/>
                <w:color w:val="000000"/>
                <w:sz w:val="18"/>
                <w:szCs w:val="18"/>
              </w:rPr>
              <w:t>Лаб.раб.№7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Первая помощь при кровотечениях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rPr>
          <w:trHeight w:val="142"/>
        </w:trPr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83" w:type="dxa"/>
          </w:tcPr>
          <w:p w:rsidR="00BA43AC" w:rsidRDefault="00B229A3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Контрольная работа №1 1-6 глава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Контр.раб.№1</w:t>
            </w:r>
          </w:p>
        </w:tc>
      </w:tr>
      <w:tr w:rsidR="005616CC" w:rsidTr="001D2496">
        <w:tc>
          <w:tcPr>
            <w:tcW w:w="15588" w:type="dxa"/>
            <w:gridSpan w:val="5"/>
            <w:shd w:val="clear" w:color="auto" w:fill="E7E6E6" w:themeFill="background2"/>
          </w:tcPr>
          <w:p w:rsidR="005616CC" w:rsidRDefault="005616CC" w:rsidP="00D37475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 w:rsidRPr="00C034F4">
              <w:rPr>
                <w:b/>
                <w:iCs/>
                <w:color w:val="000000"/>
                <w:sz w:val="18"/>
                <w:szCs w:val="18"/>
              </w:rPr>
              <w:t>ГЛАВА №7. ДЫХАНИЕ (5 ЧАСОВ)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Значение дыхания. Органы дыхательной системы; дыхательные пути, голосообразование. Заболевания дыхательных систем.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Легкие. Газообмен в легких и других тканях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Механизмы вдоха и выдоха. Регуляция дыхания. Охрана воздушной среды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Функциональные возможности дыхательной системы как показатель здоровья. Болезни и травмы органов дыхания: профилактика, первая помощь. Приемы реанимации </w:t>
            </w:r>
            <w:r>
              <w:rPr>
                <w:b/>
                <w:iCs/>
                <w:color w:val="000000"/>
                <w:sz w:val="18"/>
                <w:szCs w:val="18"/>
              </w:rPr>
              <w:t>Лаб.раб.№8</w:t>
            </w:r>
            <w:r w:rsidRPr="0019241C">
              <w:rPr>
                <w:b/>
                <w:iCs/>
                <w:color w:val="000000"/>
                <w:sz w:val="18"/>
                <w:szCs w:val="18"/>
              </w:rPr>
              <w:t xml:space="preserve"> «Измерение обхвата грудной клетки в состоянии входа и выдоха»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Pr="0019241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19241C">
              <w:rPr>
                <w:iCs/>
                <w:color w:val="000000"/>
                <w:sz w:val="18"/>
                <w:szCs w:val="18"/>
              </w:rPr>
              <w:t>Лаб.раб.№8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Контрольная работа №2- 7 глава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Контр.раб.№2</w:t>
            </w:r>
          </w:p>
        </w:tc>
      </w:tr>
      <w:tr w:rsidR="005616CC" w:rsidTr="001D2496">
        <w:tc>
          <w:tcPr>
            <w:tcW w:w="15588" w:type="dxa"/>
            <w:gridSpan w:val="5"/>
            <w:shd w:val="clear" w:color="auto" w:fill="E7E6E6" w:themeFill="background2"/>
          </w:tcPr>
          <w:p w:rsidR="005616CC" w:rsidRDefault="00986A3B" w:rsidP="00D37475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b/>
                <w:iCs/>
                <w:color w:val="000000"/>
                <w:sz w:val="18"/>
                <w:szCs w:val="18"/>
              </w:rPr>
              <w:lastRenderedPageBreak/>
              <w:t>ГЛАВА 8. ПИЩЕВАНЕНИЕ (5</w:t>
            </w:r>
            <w:r w:rsidR="005616CC" w:rsidRPr="00C034F4">
              <w:rPr>
                <w:b/>
                <w:iCs/>
                <w:color w:val="000000"/>
                <w:sz w:val="18"/>
                <w:szCs w:val="18"/>
              </w:rPr>
              <w:t xml:space="preserve"> ЧАСОВ)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30-31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Питание и пищеварение. Пищеварение в ротовой полости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900" w:type="dxa"/>
          </w:tcPr>
          <w:p w:rsidR="00BA43AC" w:rsidRPr="001558BE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1558BE">
              <w:rPr>
                <w:iCs/>
                <w:color w:val="000000"/>
                <w:sz w:val="18"/>
                <w:szCs w:val="18"/>
              </w:rPr>
              <w:t>Пищеварение в желудке и двенадцатиперстной кишке.</w:t>
            </w:r>
            <w:r>
              <w:rPr>
                <w:iCs/>
                <w:color w:val="000000"/>
                <w:sz w:val="18"/>
                <w:szCs w:val="18"/>
              </w:rPr>
              <w:t xml:space="preserve"> Действие ферментов. </w:t>
            </w:r>
            <w:r w:rsidRPr="00D64D00">
              <w:rPr>
                <w:b/>
                <w:iCs/>
                <w:color w:val="000000"/>
                <w:sz w:val="18"/>
                <w:szCs w:val="18"/>
              </w:rPr>
              <w:t>Лаб.раб.№9 «Действие слюны на крахмал»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Лаб.раб.№9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10900" w:type="dxa"/>
          </w:tcPr>
          <w:p w:rsidR="00BA43AC" w:rsidRPr="001558BE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 w:rsidRPr="001558BE">
              <w:rPr>
                <w:iCs/>
                <w:color w:val="000000"/>
                <w:sz w:val="18"/>
                <w:szCs w:val="18"/>
              </w:rPr>
              <w:t xml:space="preserve">Всасывание. Роль печени. Функции толстого кишечника. 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Регуляция пищеварения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10900" w:type="dxa"/>
          </w:tcPr>
          <w:p w:rsidR="00BA43AC" w:rsidRPr="00FB39CA" w:rsidRDefault="00BA43AC" w:rsidP="00FB39CA">
            <w:pPr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iCs/>
                <w:color w:val="000000"/>
                <w:sz w:val="18"/>
                <w:szCs w:val="18"/>
              </w:rPr>
              <w:t>Гигиена органов пищеварения. Предупреждение желудочно-кишечных инфекций</w:t>
            </w:r>
            <w:r w:rsidR="00FB39CA">
              <w:rPr>
                <w:iCs/>
                <w:color w:val="000000"/>
                <w:sz w:val="18"/>
                <w:szCs w:val="18"/>
              </w:rPr>
              <w:t xml:space="preserve">. </w:t>
            </w:r>
            <w:r w:rsidR="00FB39CA" w:rsidRPr="00FF6C29">
              <w:rPr>
                <w:b/>
                <w:iCs/>
                <w:color w:val="000000"/>
                <w:sz w:val="18"/>
                <w:szCs w:val="18"/>
              </w:rPr>
              <w:t>Практ.раб.№2 «</w:t>
            </w:r>
            <w:r w:rsidR="00FB39CA" w:rsidRPr="00FF6C29">
              <w:rPr>
                <w:b/>
                <w:color w:val="000000" w:themeColor="text1"/>
                <w:sz w:val="18"/>
                <w:szCs w:val="18"/>
              </w:rPr>
              <w:t xml:space="preserve">Составление пищевых рационов в зависимости от </w:t>
            </w:r>
            <w:proofErr w:type="spellStart"/>
            <w:r w:rsidR="00FB39CA" w:rsidRPr="00FF6C29">
              <w:rPr>
                <w:b/>
                <w:color w:val="000000" w:themeColor="text1"/>
                <w:sz w:val="18"/>
                <w:szCs w:val="18"/>
              </w:rPr>
              <w:t>энерготрат</w:t>
            </w:r>
            <w:proofErr w:type="spellEnd"/>
            <w:r w:rsidR="00FB39CA" w:rsidRPr="00FF6C29">
              <w:rPr>
                <w:b/>
                <w:color w:val="000000" w:themeColor="text1"/>
                <w:sz w:val="18"/>
                <w:szCs w:val="18"/>
              </w:rPr>
              <w:t>»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FB39CA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Практ.раб.№2</w:t>
            </w:r>
          </w:p>
        </w:tc>
      </w:tr>
      <w:tr w:rsidR="00C034F4" w:rsidTr="005616CC">
        <w:tc>
          <w:tcPr>
            <w:tcW w:w="15588" w:type="dxa"/>
            <w:gridSpan w:val="5"/>
            <w:shd w:val="clear" w:color="auto" w:fill="E7E6E6" w:themeFill="background2"/>
          </w:tcPr>
          <w:p w:rsidR="00C034F4" w:rsidRPr="00C034F4" w:rsidRDefault="00C034F4" w:rsidP="00C034F4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 w:rsidRPr="00C034F4">
              <w:rPr>
                <w:b/>
                <w:iCs/>
                <w:color w:val="000000"/>
                <w:sz w:val="18"/>
                <w:szCs w:val="18"/>
              </w:rPr>
              <w:t>ГЛАВА 9.ОБМЕН ВЕЩЕСТВ И ЭНЕРГИИ (3 ЧАСА)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Обмен веществ и энергии- основное свойство всех живых существ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Витамины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iCs/>
                <w:color w:val="000000"/>
                <w:sz w:val="18"/>
                <w:szCs w:val="18"/>
              </w:rPr>
              <w:t>Энергозатраты</w:t>
            </w:r>
            <w:proofErr w:type="spellEnd"/>
            <w:r>
              <w:rPr>
                <w:iCs/>
                <w:color w:val="000000"/>
                <w:sz w:val="18"/>
                <w:szCs w:val="18"/>
              </w:rPr>
              <w:t xml:space="preserve"> челове</w:t>
            </w:r>
            <w:r w:rsidR="0056317A">
              <w:rPr>
                <w:iCs/>
                <w:color w:val="000000"/>
                <w:sz w:val="18"/>
                <w:szCs w:val="18"/>
              </w:rPr>
              <w:t xml:space="preserve">ка и пищевой рацион. </w:t>
            </w:r>
            <w:proofErr w:type="spellStart"/>
            <w:r w:rsidR="0056317A" w:rsidRPr="0056317A">
              <w:rPr>
                <w:b/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="0056317A" w:rsidRPr="0056317A">
              <w:rPr>
                <w:b/>
                <w:iCs/>
                <w:color w:val="000000"/>
                <w:sz w:val="18"/>
                <w:szCs w:val="18"/>
              </w:rPr>
              <w:t>. 10</w:t>
            </w:r>
            <w:r w:rsidRPr="0056317A">
              <w:rPr>
                <w:b/>
                <w:iCs/>
                <w:color w:val="000000"/>
                <w:sz w:val="18"/>
                <w:szCs w:val="18"/>
              </w:rPr>
              <w:t xml:space="preserve"> «Установление зависимости между нагрузкой и уровнем энергетического обмена во результатам функциональной пробы с задержкой дыхания до и после нагрузки</w:t>
            </w:r>
            <w:r w:rsidR="0056317A">
              <w:rPr>
                <w:b/>
                <w:i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56317A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>
              <w:rPr>
                <w:iCs/>
                <w:color w:val="000000"/>
                <w:sz w:val="18"/>
                <w:szCs w:val="18"/>
              </w:rPr>
              <w:t xml:space="preserve">. </w:t>
            </w:r>
            <w:r w:rsidR="001D2496">
              <w:rPr>
                <w:iCs/>
                <w:color w:val="000000"/>
                <w:sz w:val="18"/>
                <w:szCs w:val="18"/>
              </w:rPr>
              <w:t xml:space="preserve">№ </w:t>
            </w:r>
            <w:r>
              <w:rPr>
                <w:iCs/>
                <w:color w:val="000000"/>
                <w:sz w:val="18"/>
                <w:szCs w:val="18"/>
              </w:rPr>
              <w:t>10</w:t>
            </w:r>
          </w:p>
        </w:tc>
      </w:tr>
      <w:tr w:rsidR="002765D9" w:rsidTr="005616CC">
        <w:tc>
          <w:tcPr>
            <w:tcW w:w="15588" w:type="dxa"/>
            <w:gridSpan w:val="5"/>
            <w:shd w:val="clear" w:color="auto" w:fill="E7E6E6" w:themeFill="background2"/>
          </w:tcPr>
          <w:p w:rsidR="002765D9" w:rsidRPr="002765D9" w:rsidRDefault="002765D9" w:rsidP="002765D9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 w:rsidRPr="002765D9">
              <w:rPr>
                <w:b/>
                <w:iCs/>
                <w:color w:val="000000"/>
                <w:sz w:val="18"/>
                <w:szCs w:val="18"/>
              </w:rPr>
              <w:t>ГЛАВА 10. ПОКРОВНЫЕ ОРГАНЫ. ТЕ</w:t>
            </w:r>
            <w:r w:rsidR="0049465A">
              <w:rPr>
                <w:b/>
                <w:iCs/>
                <w:color w:val="000000"/>
                <w:sz w:val="18"/>
                <w:szCs w:val="18"/>
              </w:rPr>
              <w:t>РМОРЕГУЛЯЦИЯ. ВЫДЕЛЕНИЕ (3</w:t>
            </w:r>
            <w:r w:rsidRPr="002765D9">
              <w:rPr>
                <w:b/>
                <w:iCs/>
                <w:color w:val="000000"/>
                <w:sz w:val="18"/>
                <w:szCs w:val="18"/>
              </w:rPr>
              <w:t xml:space="preserve"> ЧАСА)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Покровы тела. Строение и функции кожи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40 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Уход за кожей. Гигиена одежды и обуви. Болезни кожи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41-42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Терморегуляция организма. Закаливание. Выделение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EF681E" w:rsidTr="005616CC">
        <w:tc>
          <w:tcPr>
            <w:tcW w:w="15588" w:type="dxa"/>
            <w:gridSpan w:val="5"/>
            <w:shd w:val="clear" w:color="auto" w:fill="E7E6E6" w:themeFill="background2"/>
          </w:tcPr>
          <w:p w:rsidR="00EF681E" w:rsidRPr="00EF681E" w:rsidRDefault="00EF681E" w:rsidP="00EF681E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 w:rsidRPr="00EF681E">
              <w:rPr>
                <w:b/>
                <w:iCs/>
                <w:color w:val="000000"/>
                <w:sz w:val="18"/>
                <w:szCs w:val="18"/>
              </w:rPr>
              <w:t>ГЛАВА 11. НЕРВНАЯ СИСТЕМА (6 ЧАСОВ)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Значение нервной системы 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Строение нервной системы. Спинной мозг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Строение головного мозга. Продолговатый мозг, мост, моз</w:t>
            </w:r>
            <w:r w:rsidR="00396836">
              <w:rPr>
                <w:iCs/>
                <w:color w:val="000000"/>
                <w:sz w:val="18"/>
                <w:szCs w:val="18"/>
              </w:rPr>
              <w:t xml:space="preserve">жечок, средний мозг. </w:t>
            </w:r>
            <w:proofErr w:type="spellStart"/>
            <w:r w:rsidR="00396836" w:rsidRPr="00396836">
              <w:rPr>
                <w:b/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="00396836" w:rsidRPr="00396836">
              <w:rPr>
                <w:b/>
                <w:iCs/>
                <w:color w:val="000000"/>
                <w:sz w:val="18"/>
                <w:szCs w:val="18"/>
              </w:rPr>
              <w:t>. 11</w:t>
            </w:r>
            <w:r w:rsidRPr="00396836">
              <w:rPr>
                <w:b/>
                <w:iCs/>
                <w:color w:val="000000"/>
                <w:sz w:val="18"/>
                <w:szCs w:val="18"/>
              </w:rPr>
              <w:t xml:space="preserve"> «Пальценосовая проба и особенности движения, связанные с функцией мозжечка»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396836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Лаб.раб.№11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Передний мозг: промежуточный мозг и большие полушария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Соматический и вегетативный отделы нервной системы 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Контрольная работа №3 8-11 главы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FF6C29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Контр.раб.№3</w:t>
            </w:r>
          </w:p>
        </w:tc>
      </w:tr>
      <w:tr w:rsidR="00000208" w:rsidTr="005616CC">
        <w:tc>
          <w:tcPr>
            <w:tcW w:w="15588" w:type="dxa"/>
            <w:gridSpan w:val="5"/>
            <w:shd w:val="clear" w:color="auto" w:fill="E7E6E6" w:themeFill="background2"/>
          </w:tcPr>
          <w:p w:rsidR="00000208" w:rsidRPr="00000208" w:rsidRDefault="00000208" w:rsidP="00000208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 w:rsidRPr="00000208">
              <w:rPr>
                <w:b/>
                <w:iCs/>
                <w:color w:val="000000"/>
                <w:sz w:val="18"/>
                <w:szCs w:val="18"/>
              </w:rPr>
              <w:t>ГЛАВА 1</w:t>
            </w:r>
            <w:r w:rsidR="008979D0">
              <w:rPr>
                <w:b/>
                <w:iCs/>
                <w:color w:val="000000"/>
                <w:sz w:val="18"/>
                <w:szCs w:val="18"/>
              </w:rPr>
              <w:t>2. АНАЛИЗАТОРЫ. ОРГАНЫ ЧУВСТВ (6</w:t>
            </w:r>
            <w:r w:rsidRPr="00000208">
              <w:rPr>
                <w:b/>
                <w:iCs/>
                <w:color w:val="000000"/>
                <w:sz w:val="18"/>
                <w:szCs w:val="18"/>
              </w:rPr>
              <w:t xml:space="preserve"> ЧАСОВ)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Анализаторы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Зрительный анализатор. </w:t>
            </w:r>
            <w:r w:rsidR="001534E5">
              <w:rPr>
                <w:b/>
                <w:iCs/>
                <w:color w:val="000000"/>
                <w:sz w:val="18"/>
                <w:szCs w:val="18"/>
              </w:rPr>
              <w:t>Лаб.раб.№12</w:t>
            </w:r>
            <w:r w:rsidRPr="001534E5">
              <w:rPr>
                <w:b/>
                <w:iCs/>
                <w:color w:val="000000"/>
                <w:sz w:val="18"/>
                <w:szCs w:val="18"/>
              </w:rPr>
              <w:t xml:space="preserve"> «Иллюзия, связанная с бинокулярным зрением»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1534E5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Лаб.раб.№12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50 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Гигиена зрения. Предупреждение глазных болезней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Слуховой анализатор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52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Орган равновесия, мышечное и кожное чувство, обонятельный и вкусовой анализаторы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Зачет на тему «Анализаторы и их строение»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FF6C29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Зачет №3</w:t>
            </w:r>
          </w:p>
        </w:tc>
      </w:tr>
      <w:tr w:rsidR="005616CC" w:rsidTr="005616CC">
        <w:tc>
          <w:tcPr>
            <w:tcW w:w="15588" w:type="dxa"/>
            <w:gridSpan w:val="5"/>
            <w:shd w:val="clear" w:color="auto" w:fill="E7E6E6" w:themeFill="background2"/>
          </w:tcPr>
          <w:p w:rsidR="005616CC" w:rsidRPr="005616CC" w:rsidRDefault="005616CC" w:rsidP="005616CC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 w:rsidRPr="005616CC">
              <w:rPr>
                <w:b/>
                <w:iCs/>
                <w:color w:val="000000"/>
                <w:sz w:val="18"/>
                <w:szCs w:val="18"/>
              </w:rPr>
              <w:t>ГЛАВА 13. ВЫСНАЯ НЕРВНАЯ ДЕЯТЕЛЬНОСТЬ. ПОВЕДЕНИЕ. ПСИХИКА (5 ЧАСОВ)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53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Вклад отечественных ученых в разработку учения о высшей нервной деятельности.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54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Врожденные и приобретенные программы поведения. </w:t>
            </w:r>
            <w:proofErr w:type="spellStart"/>
            <w:r w:rsidR="001534E5">
              <w:rPr>
                <w:b/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="001534E5">
              <w:rPr>
                <w:b/>
                <w:iCs/>
                <w:color w:val="000000"/>
                <w:sz w:val="18"/>
                <w:szCs w:val="18"/>
              </w:rPr>
              <w:t>. №13</w:t>
            </w:r>
            <w:r w:rsidRPr="001534E5">
              <w:rPr>
                <w:b/>
                <w:iCs/>
                <w:color w:val="000000"/>
                <w:sz w:val="18"/>
                <w:szCs w:val="18"/>
              </w:rPr>
              <w:t xml:space="preserve"> «Выработка навыка зеркального письма как пример разрушения старого и образование нового динамического стереотипа»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1534E5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Лаб.раб.№13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55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Сон и сновидения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Особенности высшей нервной деятельности человека. Речь и сознание. Познавательные процессы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Воля</w:t>
            </w:r>
            <w:r w:rsidR="00BF00A1">
              <w:rPr>
                <w:iCs/>
                <w:color w:val="000000"/>
                <w:sz w:val="18"/>
                <w:szCs w:val="18"/>
              </w:rPr>
              <w:t xml:space="preserve">, эмоции, внимание. </w:t>
            </w:r>
            <w:proofErr w:type="spellStart"/>
            <w:r w:rsidR="00BF00A1" w:rsidRPr="007F5E5A">
              <w:rPr>
                <w:b/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="00BF00A1" w:rsidRPr="007F5E5A">
              <w:rPr>
                <w:b/>
                <w:iCs/>
                <w:color w:val="000000"/>
                <w:sz w:val="18"/>
                <w:szCs w:val="18"/>
              </w:rPr>
              <w:t>. №4</w:t>
            </w:r>
            <w:r w:rsidRPr="007F5E5A">
              <w:rPr>
                <w:b/>
                <w:iCs/>
                <w:color w:val="000000"/>
                <w:sz w:val="18"/>
                <w:szCs w:val="18"/>
              </w:rPr>
              <w:t xml:space="preserve"> «Изменение числа колебаний образа усеченной пирамиды в различных условиях»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7F5E5A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Лаб.раб.№14</w:t>
            </w:r>
          </w:p>
        </w:tc>
      </w:tr>
      <w:tr w:rsidR="00333569" w:rsidTr="00333569">
        <w:tc>
          <w:tcPr>
            <w:tcW w:w="15588" w:type="dxa"/>
            <w:gridSpan w:val="5"/>
            <w:shd w:val="clear" w:color="auto" w:fill="E7E6E6" w:themeFill="background2"/>
          </w:tcPr>
          <w:p w:rsidR="00333569" w:rsidRPr="00333569" w:rsidRDefault="00333569" w:rsidP="00333569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 w:rsidRPr="00333569">
              <w:rPr>
                <w:b/>
                <w:iCs/>
                <w:color w:val="000000"/>
                <w:sz w:val="18"/>
                <w:szCs w:val="18"/>
              </w:rPr>
              <w:t>ГЛАВА 14. ЭНДОКРИННАЯ СИСТЕМА (2 ЧАСА)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Роль эндокринной регуляции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 xml:space="preserve">Функции желез внутренней секреции 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256309" w:rsidTr="00256309">
        <w:tc>
          <w:tcPr>
            <w:tcW w:w="15588" w:type="dxa"/>
            <w:gridSpan w:val="5"/>
            <w:shd w:val="clear" w:color="auto" w:fill="E7E6E6" w:themeFill="background2"/>
          </w:tcPr>
          <w:p w:rsidR="00256309" w:rsidRPr="00256309" w:rsidRDefault="00256309" w:rsidP="00256309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 w:rsidRPr="00256309">
              <w:rPr>
                <w:b/>
                <w:iCs/>
                <w:color w:val="000000"/>
                <w:sz w:val="18"/>
                <w:szCs w:val="18"/>
              </w:rPr>
              <w:t>ГЛАВА 15. ИНДИВИДУАЛЬНОЕ РАЗВИТИЕ ОРГАНИЗМА (5 ЧАСОВ)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Размножение. Половая система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61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Развитие зародыша и плоды. Беременность и роды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62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Наследственные и врожденные заболевания, передающиеся половым путем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67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63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Развитие ребенка после рождения. Становление личности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64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Интересы, склонности, способности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765549" w:rsidTr="00765549">
        <w:tc>
          <w:tcPr>
            <w:tcW w:w="15588" w:type="dxa"/>
            <w:gridSpan w:val="5"/>
            <w:shd w:val="clear" w:color="auto" w:fill="E7E6E6" w:themeFill="background2"/>
          </w:tcPr>
          <w:p w:rsidR="00765549" w:rsidRPr="00765549" w:rsidRDefault="00765549" w:rsidP="00765549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18"/>
                <w:szCs w:val="18"/>
              </w:rPr>
            </w:pPr>
            <w:r w:rsidRPr="00765549">
              <w:rPr>
                <w:b/>
                <w:iCs/>
                <w:color w:val="000000"/>
                <w:sz w:val="18"/>
                <w:szCs w:val="18"/>
              </w:rPr>
              <w:t>ЗАКЛЮЧЕНИЕ (2 ЧАСА)</w:t>
            </w: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lastRenderedPageBreak/>
              <w:t>69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Повторение, обобщение и систематизация материала курса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</w:p>
        </w:tc>
      </w:tr>
      <w:tr w:rsidR="00BA43AC" w:rsidTr="00B229A3">
        <w:tc>
          <w:tcPr>
            <w:tcW w:w="812" w:type="dxa"/>
          </w:tcPr>
          <w:p w:rsidR="00BA43AC" w:rsidRDefault="002E139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83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10900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BA43AC" w:rsidRDefault="00BA43AC" w:rsidP="00BA43AC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BA43AC" w:rsidRDefault="00FF6C29" w:rsidP="00BA43AC">
            <w:pPr>
              <w:autoSpaceDE w:val="0"/>
              <w:autoSpaceDN w:val="0"/>
              <w:adjustRightInd w:val="0"/>
              <w:rPr>
                <w:iCs/>
                <w:color w:val="000000"/>
                <w:sz w:val="18"/>
                <w:szCs w:val="18"/>
              </w:rPr>
            </w:pPr>
            <w:r>
              <w:rPr>
                <w:iCs/>
                <w:color w:val="000000"/>
                <w:sz w:val="18"/>
                <w:szCs w:val="18"/>
              </w:rPr>
              <w:t>Контр.раб</w:t>
            </w:r>
            <w:r w:rsidR="00975268">
              <w:rPr>
                <w:iCs/>
                <w:color w:val="000000"/>
                <w:sz w:val="18"/>
                <w:szCs w:val="18"/>
              </w:rPr>
              <w:t>.№4</w:t>
            </w:r>
          </w:p>
        </w:tc>
      </w:tr>
      <w:tr w:rsidR="00382990" w:rsidTr="00382990">
        <w:tc>
          <w:tcPr>
            <w:tcW w:w="15588" w:type="dxa"/>
            <w:gridSpan w:val="5"/>
            <w:shd w:val="clear" w:color="auto" w:fill="E7E6E6" w:themeFill="background2"/>
          </w:tcPr>
          <w:p w:rsidR="00382990" w:rsidRPr="00382990" w:rsidRDefault="00382990" w:rsidP="002E139C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382990">
              <w:rPr>
                <w:b/>
                <w:iCs/>
                <w:color w:val="000000"/>
                <w:sz w:val="18"/>
                <w:szCs w:val="18"/>
              </w:rPr>
              <w:t xml:space="preserve">ИТОГО: </w:t>
            </w:r>
            <w:r w:rsidR="002E139C">
              <w:rPr>
                <w:b/>
                <w:iCs/>
                <w:color w:val="000000"/>
                <w:sz w:val="18"/>
                <w:szCs w:val="18"/>
              </w:rPr>
              <w:t>70</w:t>
            </w:r>
            <w:r w:rsidR="0014362B">
              <w:rPr>
                <w:b/>
                <w:iCs/>
                <w:color w:val="000000"/>
                <w:sz w:val="18"/>
                <w:szCs w:val="18"/>
              </w:rPr>
              <w:t xml:space="preserve"> часов</w:t>
            </w:r>
          </w:p>
        </w:tc>
      </w:tr>
    </w:tbl>
    <w:p w:rsidR="00BD0300" w:rsidRDefault="00BD0300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>
      <w:pPr>
        <w:rPr>
          <w:b/>
        </w:rPr>
      </w:pPr>
    </w:p>
    <w:p w:rsidR="00A908F1" w:rsidRDefault="00A908F1" w:rsidP="00A908F1">
      <w:pPr>
        <w:jc w:val="center"/>
        <w:rPr>
          <w:b/>
        </w:rPr>
      </w:pPr>
    </w:p>
    <w:p w:rsidR="00A908F1" w:rsidRDefault="00A908F1" w:rsidP="00A908F1">
      <w:pPr>
        <w:jc w:val="center"/>
        <w:rPr>
          <w:b/>
        </w:rPr>
      </w:pPr>
      <w:r>
        <w:rPr>
          <w:b/>
        </w:rPr>
        <w:t>УРОЧНО-ТЕМАТИЧЕСКОЕ ПЛАНИРОВАНИЕ 8 КЛАСС</w:t>
      </w:r>
    </w:p>
    <w:p w:rsidR="00A908F1" w:rsidRDefault="00A908F1">
      <w:pPr>
        <w:rPr>
          <w:b/>
        </w:rPr>
      </w:pPr>
    </w:p>
    <w:tbl>
      <w:tblPr>
        <w:tblStyle w:val="a3"/>
        <w:tblpPr w:leftFromText="180" w:rightFromText="180" w:vertAnchor="page" w:horzAnchor="margin" w:tblpY="1740"/>
        <w:tblW w:w="15887" w:type="dxa"/>
        <w:tblLayout w:type="fixed"/>
        <w:tblLook w:val="04A0" w:firstRow="1" w:lastRow="0" w:firstColumn="1" w:lastColumn="0" w:noHBand="0" w:noVBand="1"/>
      </w:tblPr>
      <w:tblGrid>
        <w:gridCol w:w="405"/>
        <w:gridCol w:w="1232"/>
        <w:gridCol w:w="768"/>
        <w:gridCol w:w="875"/>
        <w:gridCol w:w="1780"/>
        <w:gridCol w:w="2054"/>
        <w:gridCol w:w="1919"/>
        <w:gridCol w:w="1168"/>
        <w:gridCol w:w="1560"/>
        <w:gridCol w:w="2338"/>
        <w:gridCol w:w="847"/>
        <w:gridCol w:w="941"/>
      </w:tblGrid>
      <w:tr w:rsidR="00A908F1" w:rsidRPr="00E91A45" w:rsidTr="00FC6A13">
        <w:trPr>
          <w:trHeight w:val="257"/>
        </w:trPr>
        <w:tc>
          <w:tcPr>
            <w:tcW w:w="405" w:type="dxa"/>
            <w:vMerge w:val="restart"/>
          </w:tcPr>
          <w:p w:rsidR="00A908F1" w:rsidRPr="00E91A45" w:rsidRDefault="00A908F1" w:rsidP="00A908F1">
            <w:pPr>
              <w:jc w:val="center"/>
              <w:rPr>
                <w:b/>
                <w:sz w:val="20"/>
                <w:szCs w:val="20"/>
              </w:rPr>
            </w:pPr>
            <w:r w:rsidRPr="00E91A45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32" w:type="dxa"/>
            <w:vMerge w:val="restart"/>
          </w:tcPr>
          <w:p w:rsidR="00A908F1" w:rsidRPr="00E91A45" w:rsidRDefault="00A908F1" w:rsidP="00A908F1">
            <w:pPr>
              <w:jc w:val="center"/>
              <w:rPr>
                <w:b/>
                <w:sz w:val="20"/>
                <w:szCs w:val="20"/>
              </w:rPr>
            </w:pPr>
            <w:r w:rsidRPr="00E91A45">
              <w:rPr>
                <w:b/>
                <w:sz w:val="20"/>
                <w:szCs w:val="20"/>
              </w:rPr>
              <w:t>Тема</w:t>
            </w:r>
          </w:p>
        </w:tc>
        <w:tc>
          <w:tcPr>
            <w:tcW w:w="768" w:type="dxa"/>
            <w:vMerge w:val="restart"/>
          </w:tcPr>
          <w:p w:rsidR="00A908F1" w:rsidRPr="00E91A45" w:rsidRDefault="00A908F1" w:rsidP="00A908F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91A45">
              <w:rPr>
                <w:b/>
                <w:sz w:val="20"/>
                <w:szCs w:val="20"/>
              </w:rPr>
              <w:t>Колич</w:t>
            </w:r>
            <w:proofErr w:type="spellEnd"/>
            <w:r>
              <w:rPr>
                <w:b/>
                <w:sz w:val="20"/>
                <w:szCs w:val="20"/>
              </w:rPr>
              <w:t>-</w:t>
            </w:r>
            <w:r w:rsidRPr="00E91A45">
              <w:rPr>
                <w:b/>
                <w:sz w:val="20"/>
                <w:szCs w:val="20"/>
              </w:rPr>
              <w:t xml:space="preserve">во часов </w:t>
            </w:r>
          </w:p>
        </w:tc>
        <w:tc>
          <w:tcPr>
            <w:tcW w:w="875" w:type="dxa"/>
            <w:vMerge w:val="restart"/>
          </w:tcPr>
          <w:p w:rsidR="00A908F1" w:rsidRDefault="00A908F1" w:rsidP="00A908F1">
            <w:pPr>
              <w:jc w:val="center"/>
              <w:rPr>
                <w:b/>
                <w:sz w:val="20"/>
                <w:szCs w:val="20"/>
              </w:rPr>
            </w:pPr>
            <w:r w:rsidRPr="00E91A45">
              <w:rPr>
                <w:b/>
                <w:sz w:val="20"/>
                <w:szCs w:val="20"/>
              </w:rPr>
              <w:t xml:space="preserve">Тип </w:t>
            </w:r>
          </w:p>
          <w:p w:rsidR="00A908F1" w:rsidRPr="00E91A45" w:rsidRDefault="00A908F1" w:rsidP="00A908F1">
            <w:pPr>
              <w:jc w:val="center"/>
              <w:rPr>
                <w:b/>
                <w:sz w:val="20"/>
                <w:szCs w:val="20"/>
              </w:rPr>
            </w:pPr>
            <w:r w:rsidRPr="00E91A45">
              <w:rPr>
                <w:b/>
                <w:sz w:val="20"/>
                <w:szCs w:val="20"/>
              </w:rPr>
              <w:t>урока</w:t>
            </w:r>
          </w:p>
        </w:tc>
        <w:tc>
          <w:tcPr>
            <w:tcW w:w="5753" w:type="dxa"/>
            <w:gridSpan w:val="3"/>
          </w:tcPr>
          <w:p w:rsidR="00A908F1" w:rsidRPr="00E91A45" w:rsidRDefault="00A908F1" w:rsidP="00A908F1">
            <w:pPr>
              <w:jc w:val="center"/>
              <w:rPr>
                <w:b/>
                <w:sz w:val="20"/>
                <w:szCs w:val="20"/>
              </w:rPr>
            </w:pPr>
            <w:r w:rsidRPr="00E91A45">
              <w:rPr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168" w:type="dxa"/>
            <w:vMerge w:val="restart"/>
          </w:tcPr>
          <w:p w:rsidR="00A908F1" w:rsidRPr="00E91A45" w:rsidRDefault="00A908F1" w:rsidP="00A908F1">
            <w:pPr>
              <w:jc w:val="center"/>
              <w:rPr>
                <w:b/>
              </w:rPr>
            </w:pPr>
            <w:r w:rsidRPr="00E91A45">
              <w:rPr>
                <w:b/>
                <w:bCs/>
                <w:color w:val="000000"/>
              </w:rPr>
              <w:t>Учебно-методическое обеспечение</w:t>
            </w:r>
          </w:p>
        </w:tc>
        <w:tc>
          <w:tcPr>
            <w:tcW w:w="1560" w:type="dxa"/>
            <w:vMerge w:val="restart"/>
          </w:tcPr>
          <w:p w:rsidR="00A908F1" w:rsidRPr="00E91A45" w:rsidRDefault="00A908F1" w:rsidP="00A908F1">
            <w:pPr>
              <w:jc w:val="center"/>
              <w:rPr>
                <w:b/>
              </w:rPr>
            </w:pPr>
            <w:r w:rsidRPr="00E91A45">
              <w:rPr>
                <w:b/>
              </w:rPr>
              <w:t>Характеристика деятельности учащихся</w:t>
            </w:r>
          </w:p>
        </w:tc>
        <w:tc>
          <w:tcPr>
            <w:tcW w:w="2338" w:type="dxa"/>
            <w:vMerge w:val="restart"/>
          </w:tcPr>
          <w:p w:rsidR="00A908F1" w:rsidRPr="00E91A45" w:rsidRDefault="00A908F1" w:rsidP="00A908F1">
            <w:pPr>
              <w:jc w:val="center"/>
              <w:rPr>
                <w:b/>
              </w:rPr>
            </w:pPr>
            <w:r w:rsidRPr="00E91A45">
              <w:rPr>
                <w:b/>
              </w:rPr>
              <w:t>Домашнее задание</w:t>
            </w:r>
          </w:p>
        </w:tc>
        <w:tc>
          <w:tcPr>
            <w:tcW w:w="1788" w:type="dxa"/>
            <w:gridSpan w:val="2"/>
          </w:tcPr>
          <w:p w:rsidR="00A908F1" w:rsidRPr="00E91A45" w:rsidRDefault="00A908F1" w:rsidP="00A908F1">
            <w:pPr>
              <w:jc w:val="center"/>
              <w:rPr>
                <w:b/>
              </w:rPr>
            </w:pPr>
            <w:r w:rsidRPr="00E91A45">
              <w:rPr>
                <w:b/>
              </w:rPr>
              <w:t>Дата</w:t>
            </w:r>
          </w:p>
        </w:tc>
      </w:tr>
      <w:tr w:rsidR="00A908F1" w:rsidRPr="00E91A45" w:rsidTr="00FC6A13">
        <w:trPr>
          <w:trHeight w:val="498"/>
        </w:trPr>
        <w:tc>
          <w:tcPr>
            <w:tcW w:w="405" w:type="dxa"/>
            <w:vMerge/>
          </w:tcPr>
          <w:p w:rsidR="00A908F1" w:rsidRPr="00E91A45" w:rsidRDefault="00A908F1" w:rsidP="00A908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vMerge/>
          </w:tcPr>
          <w:p w:rsidR="00A908F1" w:rsidRPr="00E91A45" w:rsidRDefault="00A908F1" w:rsidP="00A908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8" w:type="dxa"/>
            <w:vMerge/>
          </w:tcPr>
          <w:p w:rsidR="00A908F1" w:rsidRPr="00E91A45" w:rsidRDefault="00A908F1" w:rsidP="00A908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5" w:type="dxa"/>
            <w:vMerge/>
          </w:tcPr>
          <w:p w:rsidR="00A908F1" w:rsidRPr="00E91A45" w:rsidRDefault="00A908F1" w:rsidP="00A908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80" w:type="dxa"/>
          </w:tcPr>
          <w:p w:rsidR="00A908F1" w:rsidRPr="00E91A45" w:rsidRDefault="00A908F1" w:rsidP="00A908F1">
            <w:pPr>
              <w:jc w:val="center"/>
              <w:rPr>
                <w:b/>
                <w:sz w:val="20"/>
                <w:szCs w:val="20"/>
              </w:rPr>
            </w:pPr>
            <w:r w:rsidRPr="00E91A45">
              <w:rPr>
                <w:b/>
                <w:sz w:val="20"/>
                <w:szCs w:val="20"/>
              </w:rPr>
              <w:t>Предметные</w:t>
            </w:r>
          </w:p>
        </w:tc>
        <w:tc>
          <w:tcPr>
            <w:tcW w:w="2054" w:type="dxa"/>
          </w:tcPr>
          <w:p w:rsidR="00A908F1" w:rsidRPr="00E91A45" w:rsidRDefault="00A908F1" w:rsidP="00A908F1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91A45">
              <w:rPr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919" w:type="dxa"/>
          </w:tcPr>
          <w:p w:rsidR="00A908F1" w:rsidRPr="00E91A45" w:rsidRDefault="00A908F1" w:rsidP="00A908F1">
            <w:pPr>
              <w:jc w:val="center"/>
              <w:rPr>
                <w:b/>
                <w:sz w:val="20"/>
                <w:szCs w:val="20"/>
              </w:rPr>
            </w:pPr>
            <w:r w:rsidRPr="00E91A45">
              <w:rPr>
                <w:b/>
                <w:sz w:val="20"/>
                <w:szCs w:val="20"/>
              </w:rPr>
              <w:t>Личностные</w:t>
            </w:r>
          </w:p>
        </w:tc>
        <w:tc>
          <w:tcPr>
            <w:tcW w:w="1168" w:type="dxa"/>
            <w:vMerge/>
          </w:tcPr>
          <w:p w:rsidR="00A908F1" w:rsidRPr="00E91A45" w:rsidRDefault="00A908F1" w:rsidP="00A908F1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</w:tcPr>
          <w:p w:rsidR="00A908F1" w:rsidRPr="00E91A45" w:rsidRDefault="00A908F1" w:rsidP="00A908F1">
            <w:pPr>
              <w:jc w:val="center"/>
              <w:rPr>
                <w:b/>
              </w:rPr>
            </w:pPr>
          </w:p>
        </w:tc>
        <w:tc>
          <w:tcPr>
            <w:tcW w:w="2338" w:type="dxa"/>
            <w:vMerge/>
          </w:tcPr>
          <w:p w:rsidR="00A908F1" w:rsidRPr="00E91A45" w:rsidRDefault="00A908F1" w:rsidP="00A908F1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:rsidR="00A908F1" w:rsidRPr="00E91A45" w:rsidRDefault="00A908F1" w:rsidP="00A908F1">
            <w:pPr>
              <w:jc w:val="center"/>
              <w:rPr>
                <w:b/>
              </w:rPr>
            </w:pPr>
            <w:r w:rsidRPr="00E91A45">
              <w:rPr>
                <w:b/>
              </w:rPr>
              <w:t>План.</w:t>
            </w:r>
          </w:p>
        </w:tc>
        <w:tc>
          <w:tcPr>
            <w:tcW w:w="941" w:type="dxa"/>
          </w:tcPr>
          <w:p w:rsidR="00A908F1" w:rsidRPr="00E91A45" w:rsidRDefault="00A908F1" w:rsidP="00A908F1">
            <w:pPr>
              <w:jc w:val="center"/>
              <w:rPr>
                <w:b/>
              </w:rPr>
            </w:pPr>
            <w:r w:rsidRPr="00E91A45">
              <w:rPr>
                <w:b/>
              </w:rPr>
              <w:t>Факт.</w:t>
            </w:r>
          </w:p>
        </w:tc>
      </w:tr>
      <w:tr w:rsidR="00A908F1" w:rsidRPr="00E91A45" w:rsidTr="00A908F1">
        <w:trPr>
          <w:trHeight w:val="226"/>
        </w:trPr>
        <w:tc>
          <w:tcPr>
            <w:tcW w:w="15887" w:type="dxa"/>
            <w:gridSpan w:val="12"/>
            <w:shd w:val="clear" w:color="auto" w:fill="E7E6E6" w:themeFill="background2"/>
          </w:tcPr>
          <w:p w:rsidR="00A908F1" w:rsidRPr="00E91A45" w:rsidRDefault="00993BF1" w:rsidP="00A908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Введение (1</w:t>
            </w:r>
            <w:r w:rsidR="00A908F1" w:rsidRPr="00E91A45">
              <w:rPr>
                <w:b/>
                <w:sz w:val="20"/>
                <w:szCs w:val="20"/>
              </w:rPr>
              <w:t xml:space="preserve"> ч)</w:t>
            </w:r>
          </w:p>
        </w:tc>
      </w:tr>
      <w:tr w:rsidR="00A908F1" w:rsidTr="00FC6A13">
        <w:trPr>
          <w:trHeight w:val="3158"/>
        </w:trPr>
        <w:tc>
          <w:tcPr>
            <w:tcW w:w="405" w:type="dxa"/>
          </w:tcPr>
          <w:p w:rsidR="00A908F1" w:rsidRPr="00E91A45" w:rsidRDefault="00A908F1" w:rsidP="00A908F1">
            <w:pPr>
              <w:jc w:val="center"/>
              <w:rPr>
                <w:sz w:val="20"/>
                <w:szCs w:val="20"/>
              </w:rPr>
            </w:pPr>
            <w:r w:rsidRPr="00E91A45">
              <w:rPr>
                <w:sz w:val="20"/>
                <w:szCs w:val="20"/>
              </w:rPr>
              <w:t>1</w:t>
            </w:r>
          </w:p>
        </w:tc>
        <w:tc>
          <w:tcPr>
            <w:tcW w:w="1232" w:type="dxa"/>
          </w:tcPr>
          <w:p w:rsidR="00A908F1" w:rsidRPr="00BB7E3C" w:rsidRDefault="00A908F1" w:rsidP="002C63E0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BB7E3C">
              <w:rPr>
                <w:b/>
                <w:color w:val="000000"/>
                <w:sz w:val="18"/>
                <w:szCs w:val="18"/>
              </w:rPr>
              <w:t xml:space="preserve">Вводный инструктаж по технике безопасности. </w:t>
            </w:r>
            <w:r w:rsidR="00993BF1">
              <w:rPr>
                <w:b/>
                <w:color w:val="000000"/>
                <w:sz w:val="18"/>
                <w:szCs w:val="18"/>
              </w:rPr>
              <w:t>Введение</w:t>
            </w:r>
          </w:p>
        </w:tc>
        <w:tc>
          <w:tcPr>
            <w:tcW w:w="768" w:type="dxa"/>
          </w:tcPr>
          <w:p w:rsidR="00A908F1" w:rsidRPr="006C5A7F" w:rsidRDefault="00A908F1" w:rsidP="00A908F1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A908F1" w:rsidRPr="006C5A7F" w:rsidRDefault="00A908F1" w:rsidP="00A908F1">
            <w:pPr>
              <w:jc w:val="center"/>
              <w:rPr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A908F1" w:rsidRPr="00A14E65" w:rsidRDefault="00A14E65" w:rsidP="00A908F1">
            <w:pPr>
              <w:jc w:val="both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Научаться ориентироваться в структуре учебника, использовать аппарат ориентировки (оглавление. Предметный указатель); различать вопросы и задания разного уровня сложности; организовывать проектно-исследовательскую деятельность; выделять признаки живого; приводить примеры изменений условий жизни человека и отношений между людьми в жизни с развитием цивилизации; объяснять преимущества и недостатки цивилизации для человека и его здоровья</w:t>
            </w:r>
          </w:p>
        </w:tc>
        <w:tc>
          <w:tcPr>
            <w:tcW w:w="2054" w:type="dxa"/>
          </w:tcPr>
          <w:p w:rsidR="00A14E65" w:rsidRPr="006C5A7F" w:rsidRDefault="00A14E65" w:rsidP="00A14E6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 xml:space="preserve">- </w:t>
            </w:r>
            <w:r>
              <w:rPr>
                <w:sz w:val="16"/>
                <w:szCs w:val="16"/>
              </w:rPr>
              <w:t>работать с текстом, структурировать его и выделять в нем главное.</w:t>
            </w:r>
          </w:p>
          <w:p w:rsidR="00A908F1" w:rsidRPr="006C5A7F" w:rsidRDefault="00A908F1" w:rsidP="00A908F1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 xml:space="preserve">- </w:t>
            </w:r>
            <w:r w:rsidR="00A14E65">
              <w:rPr>
                <w:sz w:val="16"/>
                <w:szCs w:val="16"/>
              </w:rPr>
              <w:t>определять цель урока и формули</w:t>
            </w:r>
            <w:r w:rsidR="001D75A9">
              <w:rPr>
                <w:sz w:val="16"/>
                <w:szCs w:val="16"/>
              </w:rPr>
              <w:t xml:space="preserve">ровать </w:t>
            </w:r>
            <w:r w:rsidR="00A14E65">
              <w:rPr>
                <w:sz w:val="16"/>
                <w:szCs w:val="16"/>
              </w:rPr>
              <w:t>задачи, необходимые для ее достижения; планировать свою деятельность и делать выводы по результатам работы.</w:t>
            </w:r>
          </w:p>
          <w:p w:rsidR="00A908F1" w:rsidRPr="006C5A7F" w:rsidRDefault="00A908F1" w:rsidP="00A14E65">
            <w:pPr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 xml:space="preserve">- </w:t>
            </w:r>
            <w:r w:rsidR="00A14E65">
              <w:rPr>
                <w:sz w:val="16"/>
                <w:szCs w:val="16"/>
              </w:rPr>
              <w:t>аргументировано высказывать свою точку зрения; строить эффективное взаимодействие со сверстниками</w:t>
            </w:r>
          </w:p>
        </w:tc>
        <w:tc>
          <w:tcPr>
            <w:tcW w:w="1919" w:type="dxa"/>
          </w:tcPr>
          <w:p w:rsidR="00A908F1" w:rsidRPr="006C5A7F" w:rsidRDefault="00A14E65" w:rsidP="00A908F1">
            <w:pPr>
              <w:jc w:val="both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Формирование познавательного интереса к изучению человека как части живой природы; понимание необходимости соблюдения правил работы в кабинете </w:t>
            </w:r>
            <w:r w:rsidR="00A908F1" w:rsidRPr="006C5A7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биологии; уважительное отношение к учителю и одноклассникам</w:t>
            </w:r>
          </w:p>
        </w:tc>
        <w:tc>
          <w:tcPr>
            <w:tcW w:w="1168" w:type="dxa"/>
          </w:tcPr>
          <w:p w:rsidR="00A908F1" w:rsidRPr="006C5A7F" w:rsidRDefault="00A908F1" w:rsidP="00A908F1">
            <w:pPr>
              <w:rPr>
                <w:b/>
                <w:sz w:val="16"/>
                <w:szCs w:val="16"/>
              </w:rPr>
            </w:pPr>
          </w:p>
          <w:p w:rsidR="00A908F1" w:rsidRPr="006C5A7F" w:rsidRDefault="00A908F1" w:rsidP="00A908F1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Презентация, </w:t>
            </w:r>
            <w:r w:rsidR="008A1CB0">
              <w:rPr>
                <w:color w:val="000000"/>
                <w:sz w:val="16"/>
                <w:szCs w:val="16"/>
              </w:rPr>
              <w:t>инструктаж по технике безопасности</w:t>
            </w:r>
          </w:p>
          <w:p w:rsidR="00A908F1" w:rsidRPr="006C5A7F" w:rsidRDefault="00A908F1" w:rsidP="00A908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A908F1" w:rsidRPr="006C5A7F" w:rsidRDefault="00A908F1" w:rsidP="00216E70">
            <w:pPr>
              <w:pStyle w:val="c20"/>
              <w:spacing w:before="0" w:beforeAutospacing="0" w:after="0" w:afterAutospacing="0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Инструктаж по ТБ Знакомство с учебником и его методичес</w:t>
            </w:r>
            <w:r w:rsidR="00216E70">
              <w:rPr>
                <w:color w:val="000000"/>
                <w:sz w:val="16"/>
                <w:szCs w:val="16"/>
              </w:rPr>
              <w:t>ким аппаратом, работа с текстом.</w:t>
            </w:r>
          </w:p>
        </w:tc>
        <w:tc>
          <w:tcPr>
            <w:tcW w:w="2338" w:type="dxa"/>
          </w:tcPr>
          <w:p w:rsidR="00A908F1" w:rsidRPr="006C5A7F" w:rsidRDefault="00A908F1" w:rsidP="00A908F1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 w:rsidR="00216E70">
              <w:rPr>
                <w:color w:val="000000"/>
                <w:sz w:val="16"/>
                <w:szCs w:val="16"/>
              </w:rPr>
              <w:t>§стр.9-10.</w:t>
            </w:r>
          </w:p>
          <w:p w:rsidR="00A908F1" w:rsidRPr="006C5A7F" w:rsidRDefault="00A908F1" w:rsidP="00A908F1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 xml:space="preserve">По выбору </w:t>
            </w:r>
          </w:p>
          <w:p w:rsidR="00A908F1" w:rsidRPr="006C5A7F" w:rsidRDefault="00A908F1" w:rsidP="00216E70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 xml:space="preserve">1. </w:t>
            </w:r>
            <w:r w:rsidR="00216E70">
              <w:rPr>
                <w:sz w:val="16"/>
                <w:szCs w:val="16"/>
              </w:rPr>
              <w:t>подготовить 10 интересных фактов о человеке</w:t>
            </w:r>
          </w:p>
          <w:p w:rsidR="00A908F1" w:rsidRPr="006C5A7F" w:rsidRDefault="00A908F1" w:rsidP="00A908F1">
            <w:pPr>
              <w:rPr>
                <w:sz w:val="16"/>
                <w:szCs w:val="16"/>
              </w:rPr>
            </w:pPr>
          </w:p>
        </w:tc>
        <w:tc>
          <w:tcPr>
            <w:tcW w:w="847" w:type="dxa"/>
          </w:tcPr>
          <w:p w:rsidR="00A908F1" w:rsidRPr="00D574C4" w:rsidRDefault="00A908F1" w:rsidP="00A908F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A908F1" w:rsidRDefault="00A908F1" w:rsidP="00A908F1">
            <w:pPr>
              <w:jc w:val="center"/>
              <w:rPr>
                <w:b/>
              </w:rPr>
            </w:pPr>
          </w:p>
        </w:tc>
      </w:tr>
      <w:tr w:rsidR="00993BF1" w:rsidTr="00993BF1">
        <w:trPr>
          <w:trHeight w:val="164"/>
        </w:trPr>
        <w:tc>
          <w:tcPr>
            <w:tcW w:w="15887" w:type="dxa"/>
            <w:gridSpan w:val="12"/>
            <w:shd w:val="clear" w:color="auto" w:fill="E7E6E6" w:themeFill="background2"/>
          </w:tcPr>
          <w:p w:rsidR="00993BF1" w:rsidRDefault="00993BF1" w:rsidP="00A908F1">
            <w:pPr>
              <w:jc w:val="center"/>
              <w:rPr>
                <w:b/>
              </w:rPr>
            </w:pPr>
            <w:r>
              <w:rPr>
                <w:b/>
              </w:rPr>
              <w:t xml:space="preserve">Глава </w:t>
            </w:r>
            <w:r w:rsidR="000B7E47">
              <w:rPr>
                <w:b/>
              </w:rPr>
              <w:t>1. Нау</w:t>
            </w:r>
            <w:r>
              <w:rPr>
                <w:b/>
              </w:rPr>
              <w:t>ки, изучающие организм че</w:t>
            </w:r>
            <w:r w:rsidR="000B7E47">
              <w:rPr>
                <w:b/>
              </w:rPr>
              <w:t>ловека (2 ч.</w:t>
            </w:r>
            <w:r>
              <w:rPr>
                <w:b/>
              </w:rPr>
              <w:t>)</w:t>
            </w:r>
          </w:p>
        </w:tc>
      </w:tr>
      <w:tr w:rsidR="00756B66" w:rsidTr="00FC6A13">
        <w:trPr>
          <w:trHeight w:val="53"/>
        </w:trPr>
        <w:tc>
          <w:tcPr>
            <w:tcW w:w="405" w:type="dxa"/>
          </w:tcPr>
          <w:p w:rsidR="00756B66" w:rsidRPr="00E91A45" w:rsidRDefault="00756B66" w:rsidP="00756B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32" w:type="dxa"/>
          </w:tcPr>
          <w:p w:rsidR="00756B66" w:rsidRPr="000B7E47" w:rsidRDefault="00756B66" w:rsidP="00756B6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0B7E47">
              <w:rPr>
                <w:b/>
                <w:iCs/>
                <w:color w:val="000000"/>
                <w:sz w:val="18"/>
                <w:szCs w:val="18"/>
              </w:rPr>
              <w:t>Науки о человеке. Здоровье и его охрана</w:t>
            </w:r>
          </w:p>
        </w:tc>
        <w:tc>
          <w:tcPr>
            <w:tcW w:w="768" w:type="dxa"/>
          </w:tcPr>
          <w:p w:rsidR="00756B66" w:rsidRPr="006C5A7F" w:rsidRDefault="00756B66" w:rsidP="00756B66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756B66" w:rsidRPr="006C5A7F" w:rsidRDefault="00756B66" w:rsidP="00756B66">
            <w:pPr>
              <w:jc w:val="center"/>
              <w:rPr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756B66" w:rsidRPr="006C5A7F" w:rsidRDefault="00756B66" w:rsidP="00756B66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Научиться объяснять значение понятий: анатомия, физиология, психология, гигиена, здоровье, факторы риска, факторы, сохраняющие здоровье. Устанавливать соответствия между науками, изучающими человека, и </w:t>
            </w:r>
            <w:r>
              <w:rPr>
                <w:color w:val="000000"/>
                <w:sz w:val="16"/>
                <w:szCs w:val="16"/>
              </w:rPr>
              <w:lastRenderedPageBreak/>
              <w:t>направлениями их работы; различать физическое и психическое здоровье; называть методы изучения организма человека; характеризовать факторы риска ( факторы, разрушающие здоровье)</w:t>
            </w:r>
          </w:p>
        </w:tc>
        <w:tc>
          <w:tcPr>
            <w:tcW w:w="2054" w:type="dxa"/>
          </w:tcPr>
          <w:p w:rsidR="00756B66" w:rsidRDefault="00756B66" w:rsidP="00756B6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работать с различными источниками информации; преобразовывать информацию из одной формы в другую.</w:t>
            </w:r>
          </w:p>
          <w:p w:rsidR="00756B66" w:rsidRDefault="00756B66" w:rsidP="00756B6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определять цель урока и формулировать задачи, необходимые для ее достижения; планировать свою деятельность и делать выводы по </w:t>
            </w:r>
            <w:r>
              <w:rPr>
                <w:sz w:val="16"/>
                <w:szCs w:val="16"/>
              </w:rPr>
              <w:lastRenderedPageBreak/>
              <w:t>результатам работы.</w:t>
            </w:r>
          </w:p>
          <w:p w:rsidR="00756B66" w:rsidRPr="006C5A7F" w:rsidRDefault="00756B66" w:rsidP="00756B66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продуктивно взаимодействовать со сверст</w:t>
            </w:r>
            <w:r w:rsidR="00C90E80">
              <w:rPr>
                <w:sz w:val="16"/>
                <w:szCs w:val="16"/>
              </w:rPr>
              <w:t>никами при выполнении совместно</w:t>
            </w:r>
            <w:r>
              <w:rPr>
                <w:sz w:val="16"/>
                <w:szCs w:val="16"/>
              </w:rPr>
              <w:t>й работы</w:t>
            </w:r>
          </w:p>
        </w:tc>
        <w:tc>
          <w:tcPr>
            <w:tcW w:w="1919" w:type="dxa"/>
          </w:tcPr>
          <w:p w:rsidR="00756B66" w:rsidRPr="006C5A7F" w:rsidRDefault="00756B66" w:rsidP="00756B66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познавательного интереса к изучению организма человека; представление о здоровье как одной из основных ценностей, необходимых человеку в процессе его жизнедеятельности; осознание необходимости </w:t>
            </w:r>
            <w:r>
              <w:rPr>
                <w:sz w:val="16"/>
                <w:szCs w:val="16"/>
              </w:rPr>
              <w:lastRenderedPageBreak/>
              <w:t>изучения организма человека для сохранения своего здоровья; принятие ответственности за свои действия</w:t>
            </w:r>
          </w:p>
        </w:tc>
        <w:tc>
          <w:tcPr>
            <w:tcW w:w="1168" w:type="dxa"/>
          </w:tcPr>
          <w:p w:rsidR="00756B66" w:rsidRPr="006C5A7F" w:rsidRDefault="00756B66" w:rsidP="00756B66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756B66" w:rsidRPr="006C5A7F" w:rsidRDefault="00E56466" w:rsidP="00756B66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–изучение теста и иллюстративного материала </w:t>
            </w:r>
            <w:r>
              <w:rPr>
                <w:color w:val="000000"/>
                <w:sz w:val="16"/>
                <w:szCs w:val="16"/>
              </w:rPr>
              <w:lastRenderedPageBreak/>
              <w:t>учебника (с. 12-15) по предложенному учителем алгоритму; индивидуальная работа – заполнение таблиц «Науки, изучающие человека» с последующей взаимопроверкой.</w:t>
            </w:r>
          </w:p>
        </w:tc>
        <w:tc>
          <w:tcPr>
            <w:tcW w:w="2338" w:type="dxa"/>
          </w:tcPr>
          <w:p w:rsidR="00756B66" w:rsidRPr="006C5A7F" w:rsidRDefault="00756B66" w:rsidP="00756B66">
            <w:pPr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lastRenderedPageBreak/>
              <w:t>Изучить</w:t>
            </w:r>
            <w:r w:rsidRPr="006C5A7F">
              <w:rPr>
                <w:sz w:val="16"/>
                <w:szCs w:val="16"/>
              </w:rPr>
              <w:t xml:space="preserve"> </w:t>
            </w:r>
            <w:r w:rsidRPr="006C5A7F">
              <w:rPr>
                <w:color w:val="000000"/>
                <w:sz w:val="16"/>
                <w:szCs w:val="16"/>
              </w:rPr>
              <w:t xml:space="preserve">§1 </w:t>
            </w:r>
            <w:r w:rsidR="006D7D3E">
              <w:rPr>
                <w:color w:val="000000"/>
                <w:sz w:val="16"/>
                <w:szCs w:val="16"/>
              </w:rPr>
              <w:t>выполнить задания в конце</w:t>
            </w:r>
            <w:r w:rsidRPr="006C5A7F">
              <w:rPr>
                <w:color w:val="000000"/>
                <w:sz w:val="16"/>
                <w:szCs w:val="16"/>
              </w:rPr>
              <w:t xml:space="preserve"> §.</w:t>
            </w:r>
          </w:p>
          <w:p w:rsidR="00756B66" w:rsidRPr="006C5A7F" w:rsidRDefault="00756B66" w:rsidP="00756B66">
            <w:pPr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 xml:space="preserve">По выбору </w:t>
            </w:r>
          </w:p>
          <w:p w:rsidR="00756B66" w:rsidRPr="006C5A7F" w:rsidRDefault="006D7D3E" w:rsidP="00756B6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847" w:type="dxa"/>
          </w:tcPr>
          <w:p w:rsidR="00756B66" w:rsidRPr="00D574C4" w:rsidRDefault="00756B66" w:rsidP="00756B6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756B66" w:rsidRDefault="00756B66" w:rsidP="00756B66">
            <w:pPr>
              <w:jc w:val="center"/>
              <w:rPr>
                <w:b/>
              </w:rPr>
            </w:pPr>
          </w:p>
        </w:tc>
      </w:tr>
      <w:tr w:rsidR="00D35C48" w:rsidTr="00FC6A13">
        <w:trPr>
          <w:trHeight w:val="874"/>
        </w:trPr>
        <w:tc>
          <w:tcPr>
            <w:tcW w:w="405" w:type="dxa"/>
          </w:tcPr>
          <w:p w:rsidR="00D35C48" w:rsidRPr="00E91A45" w:rsidRDefault="00D35C48" w:rsidP="00D35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232" w:type="dxa"/>
          </w:tcPr>
          <w:p w:rsidR="00D35C48" w:rsidRPr="000B7E47" w:rsidRDefault="00D35C48" w:rsidP="00D35C48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0B7E47">
              <w:rPr>
                <w:b/>
                <w:iCs/>
                <w:color w:val="000000"/>
                <w:sz w:val="18"/>
                <w:szCs w:val="18"/>
              </w:rPr>
              <w:t>Становление наук о человеке</w:t>
            </w:r>
          </w:p>
        </w:tc>
        <w:tc>
          <w:tcPr>
            <w:tcW w:w="768" w:type="dxa"/>
          </w:tcPr>
          <w:p w:rsidR="00D35C48" w:rsidRPr="006C5A7F" w:rsidRDefault="00D35C48" w:rsidP="00D35C48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D35C48" w:rsidRPr="006C5A7F" w:rsidRDefault="00D35C48" w:rsidP="00D35C48">
            <w:pPr>
              <w:jc w:val="center"/>
              <w:rPr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D35C48" w:rsidRPr="006C5A7F" w:rsidRDefault="00D35C48" w:rsidP="00D35C48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Научиться характеризовать вклад ученых древности в развитие представлений об организме человека; устанавливать соответствия между учеными эпохи Возрождения и их вкладом в развитие науки о человеке; объяснять причины периодов застоя и периодов разгара познания в истории развития знаний и о биологии человека; оценивать вклад современных ученых в развитие науки; высказывать суждения о важности научных знаний и технических достижений для развития общества</w:t>
            </w:r>
          </w:p>
        </w:tc>
        <w:tc>
          <w:tcPr>
            <w:tcW w:w="2054" w:type="dxa"/>
          </w:tcPr>
          <w:p w:rsidR="00D35C48" w:rsidRDefault="00D35C48" w:rsidP="00D35C4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преобразовывать информацию из одной формы в другую; строить высказывания в устной форме; устанавливать причинно-следственные связи и делать выводы.</w:t>
            </w:r>
          </w:p>
          <w:p w:rsidR="00D35C48" w:rsidRDefault="00D35C48" w:rsidP="00D35C4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определять цель урока и формулировать задачи, необходимые для ее достижения; планировать свою деятельность и делать выводы по результатам работы.</w:t>
            </w:r>
          </w:p>
          <w:p w:rsidR="00D35C48" w:rsidRPr="006C5A7F" w:rsidRDefault="00D35C48" w:rsidP="00D35C4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высказывать и аргументировать свою точку зрения</w:t>
            </w:r>
          </w:p>
        </w:tc>
        <w:tc>
          <w:tcPr>
            <w:tcW w:w="1919" w:type="dxa"/>
          </w:tcPr>
          <w:p w:rsidR="00D35C48" w:rsidRPr="006C5A7F" w:rsidRDefault="00D35C48" w:rsidP="00D35C48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познавательного интереса к изучению биологии; представление о здоровье как одной из основных ценностей, необходимых человеку в процессе его жизнедеятельности; осознание необходимости изучения организма человека для сохранения своего здоровья; принятие ответственности за свои действия</w:t>
            </w:r>
          </w:p>
        </w:tc>
        <w:tc>
          <w:tcPr>
            <w:tcW w:w="1168" w:type="dxa"/>
          </w:tcPr>
          <w:p w:rsidR="00D35C48" w:rsidRPr="006C5A7F" w:rsidRDefault="00D35C48" w:rsidP="00D35C48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D35C48" w:rsidRPr="006C5A7F" w:rsidRDefault="00E7048A" w:rsidP="00D35C4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и действий): коллективная работа -  изучение текста и иллюстративного материла учебника (с.17-20) по предложенному учителем алгоритму; индивидуальная работа – заполнение таблицы «Ученые и их достижения в изучении человека» на основании текста параграфа с последующей проверкой.</w:t>
            </w:r>
          </w:p>
        </w:tc>
        <w:tc>
          <w:tcPr>
            <w:tcW w:w="2338" w:type="dxa"/>
          </w:tcPr>
          <w:p w:rsidR="00D35C48" w:rsidRPr="006C5A7F" w:rsidRDefault="00D35C48" w:rsidP="00D35C4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D35C48" w:rsidRPr="00D574C4" w:rsidRDefault="00D35C48" w:rsidP="00D35C4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D35C48" w:rsidRDefault="00D35C48" w:rsidP="00D35C48">
            <w:pPr>
              <w:jc w:val="center"/>
              <w:rPr>
                <w:b/>
              </w:rPr>
            </w:pPr>
          </w:p>
        </w:tc>
      </w:tr>
      <w:tr w:rsidR="00D35C48" w:rsidTr="000B7E47">
        <w:trPr>
          <w:trHeight w:val="53"/>
        </w:trPr>
        <w:tc>
          <w:tcPr>
            <w:tcW w:w="15887" w:type="dxa"/>
            <w:gridSpan w:val="12"/>
            <w:shd w:val="clear" w:color="auto" w:fill="E7E6E6" w:themeFill="background2"/>
          </w:tcPr>
          <w:p w:rsidR="00D35C48" w:rsidRDefault="00D35C48" w:rsidP="00D35C48">
            <w:pPr>
              <w:jc w:val="center"/>
              <w:rPr>
                <w:b/>
              </w:rPr>
            </w:pPr>
            <w:r>
              <w:rPr>
                <w:b/>
              </w:rPr>
              <w:t>Глава 2. Происхождение человека ( 3 ч.)</w:t>
            </w:r>
          </w:p>
        </w:tc>
      </w:tr>
      <w:tr w:rsidR="00481BFE" w:rsidTr="00FC6A13">
        <w:trPr>
          <w:trHeight w:val="1266"/>
        </w:trPr>
        <w:tc>
          <w:tcPr>
            <w:tcW w:w="405" w:type="dxa"/>
          </w:tcPr>
          <w:p w:rsidR="00481BFE" w:rsidRPr="00E91A45" w:rsidRDefault="00481BFE" w:rsidP="00481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32" w:type="dxa"/>
          </w:tcPr>
          <w:p w:rsidR="00481BFE" w:rsidRPr="00DE1DC8" w:rsidRDefault="00481BFE" w:rsidP="00481BFE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E1DC8">
              <w:rPr>
                <w:b/>
                <w:iCs/>
                <w:color w:val="000000"/>
                <w:sz w:val="18"/>
                <w:szCs w:val="18"/>
              </w:rPr>
              <w:t>Систематическое положение человека</w:t>
            </w:r>
          </w:p>
        </w:tc>
        <w:tc>
          <w:tcPr>
            <w:tcW w:w="768" w:type="dxa"/>
          </w:tcPr>
          <w:p w:rsidR="00481BFE" w:rsidRPr="006C5A7F" w:rsidRDefault="00481BFE" w:rsidP="00481BFE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481BFE" w:rsidRPr="006C5A7F" w:rsidRDefault="00481BFE" w:rsidP="00481BFE">
            <w:pPr>
              <w:jc w:val="center"/>
              <w:rPr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481BFE" w:rsidRPr="006C5A7F" w:rsidRDefault="00481BFE" w:rsidP="00481BFE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Научиться объяснять значение понятий: таксоны, рудименты, атавизмы; определять положение человека в системе органического мира; различать рудименты и атавизмы; перечислять признаки, позволяющие относить человека к определенным таксонам; сравнить особенности строения и жизнедеятельности </w:t>
            </w:r>
            <w:r>
              <w:rPr>
                <w:color w:val="000000"/>
                <w:sz w:val="16"/>
                <w:szCs w:val="16"/>
              </w:rPr>
              <w:lastRenderedPageBreak/>
              <w:t>человека и человекообразных обезьян и объяснить причины их сходства и различий; приводить доказательства животного происхождения человека; высказывать суждения о человеке как продукте не только биологической, но и социальной эволюции</w:t>
            </w:r>
          </w:p>
        </w:tc>
        <w:tc>
          <w:tcPr>
            <w:tcW w:w="2054" w:type="dxa"/>
          </w:tcPr>
          <w:p w:rsidR="00481BFE" w:rsidRDefault="00481BFE" w:rsidP="00481BFE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преобразовывать информацию из одной формы в другую; строить высказывания в устной форме; устанавливать причинно-следственные связи и делать выводы.</w:t>
            </w:r>
          </w:p>
          <w:p w:rsidR="00481BFE" w:rsidRDefault="00481BFE" w:rsidP="00481BFE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определять цель урока и формулировать задачи, необходимые для ее достижения; планировать свою деятельность и делать выводы по результатам работы.</w:t>
            </w:r>
          </w:p>
          <w:p w:rsidR="00481BFE" w:rsidRPr="006C5A7F" w:rsidRDefault="00481BFE" w:rsidP="00481BFE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высказывать и аргументировать свою </w:t>
            </w:r>
            <w:r>
              <w:rPr>
                <w:sz w:val="16"/>
                <w:szCs w:val="16"/>
              </w:rPr>
              <w:lastRenderedPageBreak/>
              <w:t>точку зрения</w:t>
            </w:r>
          </w:p>
        </w:tc>
        <w:tc>
          <w:tcPr>
            <w:tcW w:w="1919" w:type="dxa"/>
          </w:tcPr>
          <w:p w:rsidR="00481BFE" w:rsidRDefault="00481BFE" w:rsidP="00481BFE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Формирование познавательного интереса к изучению человека как части живой природы; понимание причин возникновения отличий человека от других животных. Понимание истинных причин успехов и неудач в учебной деятельности</w:t>
            </w:r>
          </w:p>
          <w:p w:rsidR="00481BFE" w:rsidRPr="006C5A7F" w:rsidRDefault="00481BFE" w:rsidP="00481BFE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481BFE" w:rsidRPr="006C5A7F" w:rsidRDefault="00481BFE" w:rsidP="00481BFE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481BFE" w:rsidRPr="006C5A7F" w:rsidRDefault="0006398C" w:rsidP="00481BFE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и реализации новых знаний (понятий, способов действий): коллективная работа – изучение текста и иллюстративного материала учебника (с. 24-26), составление схемы «Место человека в системе</w:t>
            </w:r>
            <w:r w:rsidR="007E087D">
              <w:rPr>
                <w:color w:val="000000"/>
                <w:sz w:val="16"/>
                <w:szCs w:val="16"/>
              </w:rPr>
              <w:t xml:space="preserve"> </w:t>
            </w:r>
            <w:r w:rsidR="007E087D">
              <w:rPr>
                <w:color w:val="000000"/>
                <w:sz w:val="16"/>
                <w:szCs w:val="16"/>
              </w:rPr>
              <w:lastRenderedPageBreak/>
              <w:t>органического мира» по предложенному учителем алгоритму;</w:t>
            </w:r>
          </w:p>
        </w:tc>
        <w:tc>
          <w:tcPr>
            <w:tcW w:w="2338" w:type="dxa"/>
          </w:tcPr>
          <w:p w:rsidR="00481BFE" w:rsidRPr="006C5A7F" w:rsidRDefault="00481BFE" w:rsidP="00481B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481BFE" w:rsidRPr="00D574C4" w:rsidRDefault="00481BFE" w:rsidP="00481BF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481BFE" w:rsidRDefault="00481BFE" w:rsidP="00481BFE">
            <w:pPr>
              <w:jc w:val="center"/>
              <w:rPr>
                <w:b/>
              </w:rPr>
            </w:pPr>
          </w:p>
        </w:tc>
      </w:tr>
      <w:tr w:rsidR="00481BFE" w:rsidTr="00FC6A13">
        <w:trPr>
          <w:trHeight w:val="652"/>
        </w:trPr>
        <w:tc>
          <w:tcPr>
            <w:tcW w:w="405" w:type="dxa"/>
          </w:tcPr>
          <w:p w:rsidR="00481BFE" w:rsidRPr="00E91A45" w:rsidRDefault="00481BFE" w:rsidP="00481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232" w:type="dxa"/>
          </w:tcPr>
          <w:p w:rsidR="00481BFE" w:rsidRPr="00DE1DC8" w:rsidRDefault="00481BFE" w:rsidP="00481BFE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E1DC8">
              <w:rPr>
                <w:b/>
                <w:iCs/>
                <w:color w:val="000000"/>
                <w:sz w:val="18"/>
                <w:szCs w:val="18"/>
              </w:rPr>
              <w:t>Историческое прошлое людей</w:t>
            </w:r>
          </w:p>
        </w:tc>
        <w:tc>
          <w:tcPr>
            <w:tcW w:w="768" w:type="dxa"/>
          </w:tcPr>
          <w:p w:rsidR="00481BFE" w:rsidRPr="006C5A7F" w:rsidRDefault="00481BFE" w:rsidP="00481BFE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481BFE" w:rsidRPr="006C5A7F" w:rsidRDefault="00481BFE" w:rsidP="00481BFE">
            <w:pPr>
              <w:jc w:val="center"/>
              <w:rPr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481BFE" w:rsidRPr="006C5A7F" w:rsidRDefault="00872ABF" w:rsidP="00481BFE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Научиться объяснять значение понятий: австралопитеки, человек умелый, древнейшие люди ( питекантропы, синантропы), древние люди (неандертальцы), современные люди (кроманьонцы); характеризовать особенности строения тела и образа жизни древних и первых современных людей; объяснять значение антропологии для изучения эволюции человека; выделять этапы эволюции человека; сравнивать особенности строения тела и образа жизни предков человека; </w:t>
            </w:r>
          </w:p>
        </w:tc>
        <w:tc>
          <w:tcPr>
            <w:tcW w:w="2054" w:type="dxa"/>
          </w:tcPr>
          <w:p w:rsidR="004F072F" w:rsidRDefault="004F072F" w:rsidP="004F072F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преобразовывать информацию из одной формы в другую; строить высказывания в устной форме; устанавливать причинно-следственные связи и делать выводы.</w:t>
            </w:r>
          </w:p>
          <w:p w:rsidR="004F072F" w:rsidRDefault="004F072F" w:rsidP="004F072F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определять цель урока и формулировать задачи, необходимые для ее достижения; планировать свою деятельность и делать выводы по результатам работы.</w:t>
            </w:r>
          </w:p>
          <w:p w:rsidR="00481BFE" w:rsidRPr="006C5A7F" w:rsidRDefault="004F072F" w:rsidP="004F072F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высказывать и аргументировать свою точку зрения</w:t>
            </w:r>
          </w:p>
        </w:tc>
        <w:tc>
          <w:tcPr>
            <w:tcW w:w="1919" w:type="dxa"/>
          </w:tcPr>
          <w:p w:rsidR="00ED65E0" w:rsidRDefault="00ED65E0" w:rsidP="00ED65E0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познавательного интереса к изучению человека как части живой природы; понимание причин возникновения отличий человека от других животных. Понимание истинных причин успехов и неудач в учебной деятельности</w:t>
            </w:r>
          </w:p>
          <w:p w:rsidR="00481BFE" w:rsidRPr="006C5A7F" w:rsidRDefault="00481BFE" w:rsidP="00481BFE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481BFE" w:rsidRPr="006C5A7F" w:rsidRDefault="00481BFE" w:rsidP="00481BFE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481BFE" w:rsidRPr="006C5A7F" w:rsidRDefault="001E5021" w:rsidP="00481BFE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и реализации новых знаний (понятий, способов действий): работа в малых группах – выявление и презентация характеристик этапов эволюции человека по предложенному учителем алгоритму с опорой на текст и иллюстративный материал учебника (с.28-31) и дополнительные источники информации;</w:t>
            </w:r>
          </w:p>
        </w:tc>
        <w:tc>
          <w:tcPr>
            <w:tcW w:w="2338" w:type="dxa"/>
          </w:tcPr>
          <w:p w:rsidR="00481BFE" w:rsidRPr="006C5A7F" w:rsidRDefault="00481BFE" w:rsidP="00481B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481BFE" w:rsidRPr="00D574C4" w:rsidRDefault="00481BFE" w:rsidP="00481BF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481BFE" w:rsidRDefault="00481BFE" w:rsidP="00481BFE">
            <w:pPr>
              <w:jc w:val="center"/>
              <w:rPr>
                <w:b/>
              </w:rPr>
            </w:pPr>
          </w:p>
        </w:tc>
      </w:tr>
      <w:tr w:rsidR="00481BFE" w:rsidTr="00FC6A13">
        <w:trPr>
          <w:trHeight w:val="699"/>
        </w:trPr>
        <w:tc>
          <w:tcPr>
            <w:tcW w:w="405" w:type="dxa"/>
          </w:tcPr>
          <w:p w:rsidR="00481BFE" w:rsidRPr="00E91A45" w:rsidRDefault="00481BFE" w:rsidP="00481B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32" w:type="dxa"/>
          </w:tcPr>
          <w:p w:rsidR="00481BFE" w:rsidRPr="00DE1DC8" w:rsidRDefault="00481BFE" w:rsidP="00481BFE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E1DC8">
              <w:rPr>
                <w:b/>
                <w:iCs/>
                <w:color w:val="000000"/>
                <w:sz w:val="18"/>
                <w:szCs w:val="18"/>
              </w:rPr>
              <w:t>Расы человека. Среда обитания</w:t>
            </w:r>
          </w:p>
        </w:tc>
        <w:tc>
          <w:tcPr>
            <w:tcW w:w="768" w:type="dxa"/>
          </w:tcPr>
          <w:p w:rsidR="00481BFE" w:rsidRPr="006C5A7F" w:rsidRDefault="00481BFE" w:rsidP="00481BFE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481BFE" w:rsidRPr="006C5A7F" w:rsidRDefault="00481BFE" w:rsidP="001E62E8">
            <w:pPr>
              <w:jc w:val="center"/>
              <w:rPr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Урок </w:t>
            </w:r>
            <w:r w:rsidR="001E62E8">
              <w:rPr>
                <w:color w:val="000000"/>
                <w:sz w:val="16"/>
                <w:szCs w:val="16"/>
              </w:rPr>
              <w:t>рефлексии</w:t>
            </w:r>
          </w:p>
        </w:tc>
        <w:tc>
          <w:tcPr>
            <w:tcW w:w="1780" w:type="dxa"/>
          </w:tcPr>
          <w:p w:rsidR="00481BFE" w:rsidRPr="006C5A7F" w:rsidRDefault="001E62E8" w:rsidP="00481BFE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Научиться объяснять значение понятий: европеоидная, монголоидная и негроидная расы, природная и социальная среда; выделять существенные признаки больших рас; различать на рисунках и фотографиях представителей различных рас; характеризовать причины </w:t>
            </w:r>
            <w:r>
              <w:rPr>
                <w:color w:val="000000"/>
                <w:sz w:val="16"/>
                <w:szCs w:val="16"/>
              </w:rPr>
              <w:lastRenderedPageBreak/>
              <w:t>возникновения расовых различий</w:t>
            </w:r>
          </w:p>
        </w:tc>
        <w:tc>
          <w:tcPr>
            <w:tcW w:w="2054" w:type="dxa"/>
          </w:tcPr>
          <w:p w:rsidR="004F072F" w:rsidRDefault="004F072F" w:rsidP="004F072F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преобразовывать информацию из одной формы в другую; строить высказывания в устной форме; устанавливать причинно-следственные связи и делать выводы.</w:t>
            </w:r>
          </w:p>
          <w:p w:rsidR="004F072F" w:rsidRDefault="004F072F" w:rsidP="004F072F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определять цель урока и формулировать задачи, необходимые для ее достижения; планировать свою деятельность и делать выводы по результатам работы.</w:t>
            </w:r>
          </w:p>
          <w:p w:rsidR="00481BFE" w:rsidRPr="006C5A7F" w:rsidRDefault="004F072F" w:rsidP="004F072F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высказывать и аргументировать свою точку зрения</w:t>
            </w:r>
          </w:p>
        </w:tc>
        <w:tc>
          <w:tcPr>
            <w:tcW w:w="1919" w:type="dxa"/>
          </w:tcPr>
          <w:p w:rsidR="00ED65E0" w:rsidRDefault="00ED65E0" w:rsidP="00ED65E0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познавательного интереса к изучению человека как части живой природы; понимание причин возникновения отличий человека от других животных. Понимание истинных причин успехов и неудач в учебной деятельности</w:t>
            </w:r>
          </w:p>
          <w:p w:rsidR="00481BFE" w:rsidRPr="006C5A7F" w:rsidRDefault="00481BFE" w:rsidP="00481BFE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481BFE" w:rsidRPr="006C5A7F" w:rsidRDefault="00481BFE" w:rsidP="00481BFE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481BFE" w:rsidRPr="006C5A7F" w:rsidRDefault="007625E8" w:rsidP="00481BFE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и реализации новых знаний (понятий, способов действий): коллективная работа – изучение текста и иллюстративного материала учебника (с.32-34), составление схемы «Расы человека» характеристика человека как </w:t>
            </w:r>
            <w:r>
              <w:rPr>
                <w:color w:val="000000"/>
                <w:sz w:val="16"/>
                <w:szCs w:val="16"/>
              </w:rPr>
              <w:lastRenderedPageBreak/>
              <w:t>биосоциального существа при культивированной помощи  учителя.</w:t>
            </w:r>
          </w:p>
        </w:tc>
        <w:tc>
          <w:tcPr>
            <w:tcW w:w="2338" w:type="dxa"/>
          </w:tcPr>
          <w:p w:rsidR="00481BFE" w:rsidRPr="006C5A7F" w:rsidRDefault="00481BFE" w:rsidP="00481B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481BFE" w:rsidRPr="00D574C4" w:rsidRDefault="00481BFE" w:rsidP="00481BF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481BFE" w:rsidRDefault="00481BFE" w:rsidP="00481BFE">
            <w:pPr>
              <w:jc w:val="center"/>
              <w:rPr>
                <w:b/>
              </w:rPr>
            </w:pPr>
          </w:p>
        </w:tc>
      </w:tr>
      <w:tr w:rsidR="00481BFE" w:rsidTr="000B7E47">
        <w:trPr>
          <w:trHeight w:val="151"/>
        </w:trPr>
        <w:tc>
          <w:tcPr>
            <w:tcW w:w="15887" w:type="dxa"/>
            <w:gridSpan w:val="12"/>
            <w:shd w:val="clear" w:color="auto" w:fill="E7E6E6" w:themeFill="background2"/>
          </w:tcPr>
          <w:p w:rsidR="00481BFE" w:rsidRPr="00DE1DC8" w:rsidRDefault="00481BFE" w:rsidP="00481BFE">
            <w:pPr>
              <w:jc w:val="center"/>
              <w:rPr>
                <w:b/>
              </w:rPr>
            </w:pPr>
            <w:r w:rsidRPr="00DE1DC8">
              <w:rPr>
                <w:b/>
              </w:rPr>
              <w:lastRenderedPageBreak/>
              <w:t>Глава 3. Строение организма (3 ч.)</w:t>
            </w:r>
          </w:p>
        </w:tc>
      </w:tr>
      <w:tr w:rsidR="00204AE6" w:rsidTr="00FC6A13">
        <w:trPr>
          <w:trHeight w:val="1133"/>
        </w:trPr>
        <w:tc>
          <w:tcPr>
            <w:tcW w:w="405" w:type="dxa"/>
          </w:tcPr>
          <w:p w:rsidR="00204AE6" w:rsidRPr="00E91A45" w:rsidRDefault="00204AE6" w:rsidP="00204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32" w:type="dxa"/>
          </w:tcPr>
          <w:p w:rsidR="00204AE6" w:rsidRPr="00DE1DC8" w:rsidRDefault="00204AE6" w:rsidP="00204AE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E1DC8">
              <w:rPr>
                <w:b/>
                <w:iCs/>
                <w:color w:val="000000"/>
                <w:sz w:val="18"/>
                <w:szCs w:val="18"/>
              </w:rPr>
              <w:t>Общий обзор организма. Клеточное строение организма</w:t>
            </w:r>
          </w:p>
        </w:tc>
        <w:tc>
          <w:tcPr>
            <w:tcW w:w="768" w:type="dxa"/>
          </w:tcPr>
          <w:p w:rsidR="00204AE6" w:rsidRPr="006C5A7F" w:rsidRDefault="00204AE6" w:rsidP="00204AE6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204AE6" w:rsidRPr="006C5A7F" w:rsidRDefault="00204AE6" w:rsidP="00204AE6">
            <w:pPr>
              <w:jc w:val="center"/>
              <w:rPr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204AE6" w:rsidRPr="006C5A7F" w:rsidRDefault="00204AE6" w:rsidP="00204AE6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Научиться объяснять значение понятий: уровни организации, полости тела, органы, внутренние органы, система органов, аппарат органов, гормоны, нервные импульсы</w:t>
            </w:r>
            <w:r w:rsidR="00685278">
              <w:rPr>
                <w:color w:val="000000"/>
                <w:sz w:val="16"/>
                <w:szCs w:val="16"/>
              </w:rPr>
              <w:t xml:space="preserve">, клеточная мембрана, ядро, цитоплазма, хромосомы, </w:t>
            </w:r>
            <w:proofErr w:type="spellStart"/>
            <w:r w:rsidR="00685278">
              <w:rPr>
                <w:color w:val="000000"/>
                <w:sz w:val="16"/>
                <w:szCs w:val="16"/>
              </w:rPr>
              <w:t>органоиды</w:t>
            </w:r>
            <w:proofErr w:type="gramStart"/>
            <w:r w:rsidR="00685278">
              <w:rPr>
                <w:color w:val="000000"/>
                <w:sz w:val="16"/>
                <w:szCs w:val="16"/>
              </w:rPr>
              <w:t>,Э</w:t>
            </w:r>
            <w:proofErr w:type="gramEnd"/>
            <w:r w:rsidR="00685278">
              <w:rPr>
                <w:color w:val="000000"/>
                <w:sz w:val="16"/>
                <w:szCs w:val="16"/>
              </w:rPr>
              <w:t>ПС</w:t>
            </w:r>
            <w:proofErr w:type="spellEnd"/>
            <w:r>
              <w:rPr>
                <w:color w:val="000000"/>
                <w:sz w:val="16"/>
                <w:szCs w:val="16"/>
              </w:rPr>
              <w:t>. Различать и показывать системы органы человека, фотографиях и среди натуральных объектов; устанавливать соответствие между органами и полостями тела человека, в которых они расположены; характеризовать организм человека как целостную систему, все структурные элементы которой взаимосвязаны и взаимозависимы</w:t>
            </w:r>
          </w:p>
        </w:tc>
        <w:tc>
          <w:tcPr>
            <w:tcW w:w="2054" w:type="dxa"/>
          </w:tcPr>
          <w:p w:rsidR="00204AE6" w:rsidRDefault="00204AE6" w:rsidP="00204AE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преобразовывать информацию из одной формы в другую; строить высказывания в устной форме; устанавливать причинно-следственные связи и делать выводы.</w:t>
            </w:r>
          </w:p>
          <w:p w:rsidR="00204AE6" w:rsidRDefault="00204AE6" w:rsidP="00204AE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определять цель урока и формулировать задачи, необходимые для ее достижения; планировать свою деятельность и делать выводы по результатам работы.</w:t>
            </w:r>
          </w:p>
          <w:p w:rsidR="00204AE6" w:rsidRPr="006C5A7F" w:rsidRDefault="00204AE6" w:rsidP="00204AE6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высказывать и аргументировать свою точку зрения</w:t>
            </w:r>
          </w:p>
        </w:tc>
        <w:tc>
          <w:tcPr>
            <w:tcW w:w="1919" w:type="dxa"/>
          </w:tcPr>
          <w:p w:rsidR="00204AE6" w:rsidRDefault="00204AE6" w:rsidP="00204AE6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познавательного интереса к изучению человека как части живой природы; понимание причин возникновения отличий человека от других животных. Понимание истинных причин успехов и неудач в учебной деятельности</w:t>
            </w:r>
          </w:p>
          <w:p w:rsidR="00204AE6" w:rsidRPr="006C5A7F" w:rsidRDefault="00204AE6" w:rsidP="00204AE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204AE6" w:rsidRPr="006C5A7F" w:rsidRDefault="00204AE6" w:rsidP="00204AE6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204AE6" w:rsidRPr="006C5A7F" w:rsidRDefault="00145F62" w:rsidP="00204AE6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и реализации новых знаний (понятий, способов действий): коллективная работа –составление краткого плана-конспекта урока; определение уровня организации живой материи в организме человека с помощью текста учебника (с.38_) при консультативной помощи учителя; </w:t>
            </w:r>
          </w:p>
        </w:tc>
        <w:tc>
          <w:tcPr>
            <w:tcW w:w="2338" w:type="dxa"/>
          </w:tcPr>
          <w:p w:rsidR="00204AE6" w:rsidRPr="006C5A7F" w:rsidRDefault="00204AE6" w:rsidP="00204A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204AE6" w:rsidRPr="00D574C4" w:rsidRDefault="00204AE6" w:rsidP="00204AE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204AE6" w:rsidRDefault="00204AE6" w:rsidP="00204AE6">
            <w:pPr>
              <w:jc w:val="center"/>
              <w:rPr>
                <w:b/>
              </w:rPr>
            </w:pPr>
          </w:p>
        </w:tc>
      </w:tr>
      <w:tr w:rsidR="00204AE6" w:rsidTr="00FC6A13">
        <w:trPr>
          <w:trHeight w:val="1448"/>
        </w:trPr>
        <w:tc>
          <w:tcPr>
            <w:tcW w:w="405" w:type="dxa"/>
          </w:tcPr>
          <w:p w:rsidR="00204AE6" w:rsidRPr="00E91A45" w:rsidRDefault="00204AE6" w:rsidP="00204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32" w:type="dxa"/>
          </w:tcPr>
          <w:p w:rsidR="00204AE6" w:rsidRPr="00DE1DC8" w:rsidRDefault="00204AE6" w:rsidP="00A12892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E1DC8">
              <w:rPr>
                <w:b/>
                <w:iCs/>
                <w:color w:val="000000"/>
                <w:sz w:val="18"/>
                <w:szCs w:val="18"/>
              </w:rPr>
              <w:t xml:space="preserve">Ткани </w:t>
            </w:r>
            <w:proofErr w:type="spellStart"/>
            <w:r w:rsidRPr="00A12892">
              <w:rPr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Pr="00A12892">
              <w:rPr>
                <w:iCs/>
                <w:color w:val="000000"/>
                <w:sz w:val="18"/>
                <w:szCs w:val="18"/>
              </w:rPr>
              <w:t xml:space="preserve"> №1.</w:t>
            </w:r>
            <w:r w:rsidRPr="00DE1DC8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</w:tcPr>
          <w:p w:rsidR="00204AE6" w:rsidRPr="006C5A7F" w:rsidRDefault="00204AE6" w:rsidP="00204AE6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204AE6" w:rsidRPr="006C5A7F" w:rsidRDefault="00204AE6" w:rsidP="00204AE6">
            <w:pPr>
              <w:jc w:val="center"/>
              <w:rPr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204AE6" w:rsidRPr="006C5A7F" w:rsidRDefault="00685278" w:rsidP="00204AE6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A12892">
              <w:rPr>
                <w:color w:val="000000"/>
                <w:sz w:val="16"/>
                <w:szCs w:val="16"/>
              </w:rPr>
              <w:t xml:space="preserve">эпителиальные, соединительные, мышечные ткани, нервная ткань, нейроны, дендриты, аксон, </w:t>
            </w:r>
            <w:proofErr w:type="spellStart"/>
            <w:r w:rsidR="00A12892">
              <w:rPr>
                <w:color w:val="000000"/>
                <w:sz w:val="16"/>
                <w:szCs w:val="16"/>
              </w:rPr>
              <w:t>нейрология</w:t>
            </w:r>
            <w:proofErr w:type="spellEnd"/>
            <w:r w:rsidR="00A12892">
              <w:rPr>
                <w:color w:val="000000"/>
                <w:sz w:val="16"/>
                <w:szCs w:val="16"/>
              </w:rPr>
              <w:t>, нервное волокно, синапс. Называть типы и разновидности тканей организма человека и выделять основные типы тканей; различать типы тканей на рисунках, таблицах</w:t>
            </w:r>
          </w:p>
        </w:tc>
        <w:tc>
          <w:tcPr>
            <w:tcW w:w="2054" w:type="dxa"/>
          </w:tcPr>
          <w:p w:rsidR="00204AE6" w:rsidRDefault="00204AE6" w:rsidP="00204AE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преобразовывать информацию из одной формы в другую; строить высказывания в устной форме; устанавливать причинно-следственные связи и делать выводы.</w:t>
            </w:r>
          </w:p>
          <w:p w:rsidR="00204AE6" w:rsidRDefault="00204AE6" w:rsidP="00204AE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определять цель урока и формулировать задачи, необходимые для ее достижения; планировать свою деятельность и делать выводы по результатам работы.</w:t>
            </w:r>
          </w:p>
          <w:p w:rsidR="00204AE6" w:rsidRPr="006C5A7F" w:rsidRDefault="00204AE6" w:rsidP="00204AE6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высказывать и аргументировать свою точку зрения</w:t>
            </w:r>
          </w:p>
        </w:tc>
        <w:tc>
          <w:tcPr>
            <w:tcW w:w="1919" w:type="dxa"/>
          </w:tcPr>
          <w:p w:rsidR="00204AE6" w:rsidRDefault="00204AE6" w:rsidP="00204AE6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познавательного интереса к изучению человека как части живой природы; понимание причин возникновения отличий человека от других животных. Понимание истинных причин успехов и неудач в учебной деятельности</w:t>
            </w:r>
          </w:p>
          <w:p w:rsidR="00204AE6" w:rsidRPr="006C5A7F" w:rsidRDefault="00204AE6" w:rsidP="00204AE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204AE6" w:rsidRPr="006C5A7F" w:rsidRDefault="00204AE6" w:rsidP="00204AE6">
            <w:pPr>
              <w:rPr>
                <w:b/>
                <w:sz w:val="16"/>
                <w:szCs w:val="16"/>
              </w:rPr>
            </w:pPr>
            <w:proofErr w:type="spellStart"/>
            <w:r w:rsidRPr="00DE1DC8">
              <w:rPr>
                <w:b/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Pr="00DE1DC8">
              <w:rPr>
                <w:b/>
                <w:iCs/>
                <w:color w:val="000000"/>
                <w:sz w:val="18"/>
                <w:szCs w:val="18"/>
              </w:rPr>
              <w:t xml:space="preserve"> №1. «Изучение микроскопического строения тканей»</w:t>
            </w:r>
          </w:p>
        </w:tc>
        <w:tc>
          <w:tcPr>
            <w:tcW w:w="1560" w:type="dxa"/>
          </w:tcPr>
          <w:p w:rsidR="00204AE6" w:rsidRPr="006C5A7F" w:rsidRDefault="00D270B3" w:rsidP="00204AE6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и реализации новых знаний (понятий, способов действий): в</w:t>
            </w:r>
            <w:r w:rsidR="00204AE6">
              <w:rPr>
                <w:color w:val="000000"/>
                <w:sz w:val="16"/>
                <w:szCs w:val="16"/>
              </w:rPr>
              <w:t xml:space="preserve">ыполнение </w:t>
            </w:r>
            <w:r w:rsidR="00204AE6" w:rsidRPr="00DE1DC8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204AE6" w:rsidRPr="00D270B3">
              <w:rPr>
                <w:iCs/>
                <w:color w:val="000000"/>
                <w:sz w:val="16"/>
                <w:szCs w:val="16"/>
              </w:rPr>
              <w:t>Лаб.раб</w:t>
            </w:r>
            <w:proofErr w:type="spellEnd"/>
            <w:r w:rsidR="00204AE6" w:rsidRPr="00D270B3">
              <w:rPr>
                <w:iCs/>
                <w:color w:val="000000"/>
                <w:sz w:val="16"/>
                <w:szCs w:val="16"/>
              </w:rPr>
              <w:t xml:space="preserve"> №1</w:t>
            </w:r>
            <w:r>
              <w:rPr>
                <w:iCs/>
                <w:color w:val="000000"/>
                <w:sz w:val="16"/>
                <w:szCs w:val="16"/>
              </w:rPr>
              <w:t>. Составление  схемы «Многообразие тканей»; работа в группах – описание особенностей строения, местоположения,</w:t>
            </w:r>
          </w:p>
        </w:tc>
        <w:tc>
          <w:tcPr>
            <w:tcW w:w="2338" w:type="dxa"/>
          </w:tcPr>
          <w:p w:rsidR="00204AE6" w:rsidRPr="006C5A7F" w:rsidRDefault="00204AE6" w:rsidP="00204A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204AE6" w:rsidRPr="00D574C4" w:rsidRDefault="00204AE6" w:rsidP="00204AE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204AE6" w:rsidRDefault="00204AE6" w:rsidP="00204AE6">
            <w:pPr>
              <w:jc w:val="center"/>
              <w:rPr>
                <w:b/>
              </w:rPr>
            </w:pPr>
          </w:p>
        </w:tc>
      </w:tr>
      <w:tr w:rsidR="00204AE6" w:rsidTr="00FC6A13">
        <w:trPr>
          <w:trHeight w:val="690"/>
        </w:trPr>
        <w:tc>
          <w:tcPr>
            <w:tcW w:w="405" w:type="dxa"/>
          </w:tcPr>
          <w:p w:rsidR="00204AE6" w:rsidRPr="00E91A45" w:rsidRDefault="00204AE6" w:rsidP="00204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232" w:type="dxa"/>
          </w:tcPr>
          <w:p w:rsidR="00204AE6" w:rsidRPr="00DE1DC8" w:rsidRDefault="00204AE6" w:rsidP="00204AE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E1DC8">
              <w:rPr>
                <w:b/>
                <w:iCs/>
                <w:color w:val="000000"/>
                <w:sz w:val="18"/>
                <w:szCs w:val="18"/>
              </w:rPr>
              <w:t>Рефлекторная регуляция</w:t>
            </w:r>
          </w:p>
        </w:tc>
        <w:tc>
          <w:tcPr>
            <w:tcW w:w="768" w:type="dxa"/>
          </w:tcPr>
          <w:p w:rsidR="00204AE6" w:rsidRPr="006C5A7F" w:rsidRDefault="00204AE6" w:rsidP="00204AE6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204AE6" w:rsidRPr="006C5A7F" w:rsidRDefault="00C41B32" w:rsidP="00204AE6">
            <w:pPr>
              <w:jc w:val="center"/>
              <w:rPr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 xml:space="preserve">Урок </w:t>
            </w:r>
            <w:r>
              <w:rPr>
                <w:color w:val="000000"/>
                <w:sz w:val="16"/>
                <w:szCs w:val="16"/>
              </w:rPr>
              <w:t>рефлексии</w:t>
            </w:r>
          </w:p>
        </w:tc>
        <w:tc>
          <w:tcPr>
            <w:tcW w:w="1780" w:type="dxa"/>
          </w:tcPr>
          <w:p w:rsidR="00204AE6" w:rsidRPr="006C5A7F" w:rsidRDefault="00977301" w:rsidP="00204AE6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Научиться объяснять значение понятий: центральная и </w:t>
            </w:r>
            <w:proofErr w:type="spellStart"/>
            <w:r>
              <w:rPr>
                <w:color w:val="000000"/>
                <w:sz w:val="16"/>
                <w:szCs w:val="16"/>
              </w:rPr>
              <w:t>переферическая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нервная система, рефлекс, рефлекторная дуга, рецептор, рабочий орган, рефлекторная зона, обратные связи; описывать значение </w:t>
            </w:r>
            <w:proofErr w:type="spellStart"/>
            <w:r>
              <w:rPr>
                <w:color w:val="000000"/>
                <w:sz w:val="16"/>
                <w:szCs w:val="16"/>
              </w:rPr>
              <w:t>нерв.системы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для организма человека; характеризовать строение </w:t>
            </w:r>
            <w:proofErr w:type="spellStart"/>
            <w:r>
              <w:rPr>
                <w:color w:val="000000"/>
                <w:sz w:val="16"/>
                <w:szCs w:val="16"/>
              </w:rPr>
              <w:t>нерв.системы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человека.</w:t>
            </w:r>
          </w:p>
        </w:tc>
        <w:tc>
          <w:tcPr>
            <w:tcW w:w="2054" w:type="dxa"/>
          </w:tcPr>
          <w:p w:rsidR="00204AE6" w:rsidRDefault="00204AE6" w:rsidP="00204AE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преобразовывать информацию из одной формы в другую; строить высказывания в устной форме; устанавливать причинно-следственные связи и делать выводы.</w:t>
            </w:r>
          </w:p>
          <w:p w:rsidR="00204AE6" w:rsidRDefault="00204AE6" w:rsidP="00204AE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определять цель урока и формулировать задачи, необходимые для ее достижения; планировать свою деятельность и делать выводы по результатам работы.</w:t>
            </w:r>
          </w:p>
          <w:p w:rsidR="00204AE6" w:rsidRPr="006C5A7F" w:rsidRDefault="00204AE6" w:rsidP="00204AE6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высказывать и аргументировать свою точку зрения</w:t>
            </w:r>
          </w:p>
        </w:tc>
        <w:tc>
          <w:tcPr>
            <w:tcW w:w="1919" w:type="dxa"/>
          </w:tcPr>
          <w:p w:rsidR="00204AE6" w:rsidRDefault="00204AE6" w:rsidP="00204AE6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познавательного интереса к изучению человека как части живой природы; понимание причин возникновения отличий человека от других животных. Понимание истинных причин успехов и неудач в учебной деятельности</w:t>
            </w:r>
          </w:p>
          <w:p w:rsidR="00204AE6" w:rsidRPr="006C5A7F" w:rsidRDefault="00204AE6" w:rsidP="00204AE6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204AE6" w:rsidRPr="006C5A7F" w:rsidRDefault="00204AE6" w:rsidP="00204AE6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204AE6" w:rsidRPr="006C5A7F" w:rsidRDefault="002B209B" w:rsidP="00204AE6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Формулирование у обучающихся навыков рефлексивной деятельности: коллективная работа -  изучение текста и иллюстративного материала учебника (с.56-59).</w:t>
            </w:r>
          </w:p>
        </w:tc>
        <w:tc>
          <w:tcPr>
            <w:tcW w:w="2338" w:type="dxa"/>
          </w:tcPr>
          <w:p w:rsidR="00204AE6" w:rsidRPr="006C5A7F" w:rsidRDefault="00204AE6" w:rsidP="00204AE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204AE6" w:rsidRPr="00D574C4" w:rsidRDefault="00204AE6" w:rsidP="00204AE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204AE6" w:rsidRDefault="00204AE6" w:rsidP="00204AE6">
            <w:pPr>
              <w:jc w:val="center"/>
              <w:rPr>
                <w:b/>
              </w:rPr>
            </w:pPr>
          </w:p>
        </w:tc>
      </w:tr>
      <w:tr w:rsidR="00481BFE" w:rsidTr="00D91906">
        <w:trPr>
          <w:trHeight w:val="274"/>
        </w:trPr>
        <w:tc>
          <w:tcPr>
            <w:tcW w:w="15887" w:type="dxa"/>
            <w:gridSpan w:val="12"/>
            <w:shd w:val="clear" w:color="auto" w:fill="E7E6E6" w:themeFill="background2"/>
          </w:tcPr>
          <w:p w:rsidR="00481BFE" w:rsidRPr="00DE1DC8" w:rsidRDefault="00481BFE" w:rsidP="00481BFE">
            <w:pPr>
              <w:jc w:val="center"/>
              <w:rPr>
                <w:b/>
              </w:rPr>
            </w:pPr>
            <w:r w:rsidRPr="00DE1DC8">
              <w:rPr>
                <w:b/>
              </w:rPr>
              <w:t>Глава 4. Опорно-двигательная система (8 ч.)</w:t>
            </w:r>
          </w:p>
        </w:tc>
      </w:tr>
      <w:tr w:rsidR="00481BFE" w:rsidTr="00FC6A13">
        <w:trPr>
          <w:trHeight w:val="53"/>
        </w:trPr>
        <w:tc>
          <w:tcPr>
            <w:tcW w:w="405" w:type="dxa"/>
          </w:tcPr>
          <w:p w:rsidR="00481BFE" w:rsidRPr="00981A2B" w:rsidRDefault="00481BFE" w:rsidP="00481BFE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10</w:t>
            </w:r>
          </w:p>
        </w:tc>
        <w:tc>
          <w:tcPr>
            <w:tcW w:w="1232" w:type="dxa"/>
          </w:tcPr>
          <w:p w:rsidR="00481BFE" w:rsidRPr="00DE1DC8" w:rsidRDefault="00481BFE" w:rsidP="0022406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E1DC8">
              <w:rPr>
                <w:b/>
                <w:iCs/>
                <w:color w:val="000000"/>
                <w:sz w:val="18"/>
                <w:szCs w:val="18"/>
              </w:rPr>
              <w:t xml:space="preserve">Значение опорно-двигательного аппарата, его состав. Строение костей. </w:t>
            </w:r>
            <w:proofErr w:type="spellStart"/>
            <w:r w:rsidRPr="00224066">
              <w:rPr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Pr="00224066">
              <w:rPr>
                <w:iCs/>
                <w:color w:val="000000"/>
                <w:sz w:val="18"/>
                <w:szCs w:val="18"/>
              </w:rPr>
              <w:t>. №2.</w:t>
            </w:r>
            <w:r w:rsidRPr="00DE1DC8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</w:tcPr>
          <w:p w:rsidR="00481BFE" w:rsidRPr="006C5A7F" w:rsidRDefault="00C549EB" w:rsidP="00481BF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481BFE" w:rsidRPr="006C5A7F" w:rsidRDefault="00C549EB" w:rsidP="00481BF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Урок общеметодологической направленности </w:t>
            </w:r>
          </w:p>
        </w:tc>
        <w:tc>
          <w:tcPr>
            <w:tcW w:w="1780" w:type="dxa"/>
          </w:tcPr>
          <w:p w:rsidR="00481BFE" w:rsidRPr="006C5A7F" w:rsidRDefault="00D62AEE" w:rsidP="00481BFE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Научиться объяснять значение понятий: скелет, мышцы, надкостница, компактное и губчатое вещество кости, красный и желтый костный мозг, трубчатые, губчатые и плоские кости; характеризовать значение опорно-двигательного аппарата для человека; выделять системы органов, образующие опорно- двигательный аппарат; объяснить значение органических и неорганических веществ в составе кости;</w:t>
            </w:r>
          </w:p>
        </w:tc>
        <w:tc>
          <w:tcPr>
            <w:tcW w:w="2054" w:type="dxa"/>
          </w:tcPr>
          <w:p w:rsidR="00102877" w:rsidRDefault="00D62AEE" w:rsidP="00D62AEE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 w:rsidR="00102877">
              <w:rPr>
                <w:sz w:val="16"/>
                <w:szCs w:val="16"/>
              </w:rPr>
              <w:t xml:space="preserve"> выбирать наиболее эффективные способы решения поставленных задач; делать выводы на основе полученной информации; устанавливать соответствие между объектами и их характеристиками;</w:t>
            </w:r>
          </w:p>
          <w:p w:rsidR="00D62AEE" w:rsidRDefault="00D62AEE" w:rsidP="00D62AEE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определять цель урока и формулировать задачи, необходимые для ее достижения; планировать свою деятельность и делать выводы по результатам работы.</w:t>
            </w:r>
          </w:p>
          <w:p w:rsidR="00481BFE" w:rsidRPr="006C5A7F" w:rsidRDefault="00D62AEE" w:rsidP="00D62AEE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высказывать и аргументировать свою точку зрения</w:t>
            </w:r>
          </w:p>
        </w:tc>
        <w:tc>
          <w:tcPr>
            <w:tcW w:w="1919" w:type="dxa"/>
          </w:tcPr>
          <w:p w:rsidR="006A3197" w:rsidRDefault="006A3197" w:rsidP="006A3197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познавательного интереса к изучению организма человека, научного мировоззрения;</w:t>
            </w:r>
            <w:r w:rsidR="00F70D9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оказание возможности применять полученные знания на практике при условии соблюдения определенных правил; понимание истинных причин успехов и неудач в учебной деятельности</w:t>
            </w:r>
          </w:p>
          <w:p w:rsidR="006A3197" w:rsidRDefault="006A3197" w:rsidP="006A3197">
            <w:pPr>
              <w:pStyle w:val="Default"/>
              <w:jc w:val="both"/>
              <w:rPr>
                <w:sz w:val="16"/>
                <w:szCs w:val="16"/>
              </w:rPr>
            </w:pPr>
          </w:p>
          <w:p w:rsidR="006A3197" w:rsidRDefault="006A3197" w:rsidP="006A3197">
            <w:pPr>
              <w:pStyle w:val="Default"/>
              <w:jc w:val="both"/>
              <w:rPr>
                <w:sz w:val="16"/>
                <w:szCs w:val="16"/>
              </w:rPr>
            </w:pPr>
          </w:p>
          <w:p w:rsidR="00481BFE" w:rsidRPr="006C5A7F" w:rsidRDefault="00481BFE" w:rsidP="006A3197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481BFE" w:rsidRPr="006C5A7F" w:rsidRDefault="00224066" w:rsidP="00481BFE">
            <w:pPr>
              <w:rPr>
                <w:b/>
                <w:sz w:val="16"/>
                <w:szCs w:val="16"/>
              </w:rPr>
            </w:pPr>
            <w:proofErr w:type="spellStart"/>
            <w:r w:rsidRPr="00DE1DC8">
              <w:rPr>
                <w:b/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Pr="00DE1DC8">
              <w:rPr>
                <w:b/>
                <w:iCs/>
                <w:color w:val="000000"/>
                <w:sz w:val="18"/>
                <w:szCs w:val="18"/>
              </w:rPr>
              <w:t>. №2. «Микроскопическое строение кости»</w:t>
            </w:r>
          </w:p>
        </w:tc>
        <w:tc>
          <w:tcPr>
            <w:tcW w:w="1560" w:type="dxa"/>
          </w:tcPr>
          <w:p w:rsidR="00481BFE" w:rsidRPr="006C5A7F" w:rsidRDefault="00F84CD6" w:rsidP="00481BFE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и реализации новых знани</w:t>
            </w:r>
            <w:r w:rsidR="003B2D10">
              <w:rPr>
                <w:color w:val="000000"/>
                <w:sz w:val="16"/>
                <w:szCs w:val="16"/>
              </w:rPr>
              <w:t>й (понятий, способов действий):</w:t>
            </w:r>
            <w:proofErr w:type="spellStart"/>
            <w:r w:rsidR="00224066" w:rsidRPr="003B2D10">
              <w:rPr>
                <w:iCs/>
                <w:color w:val="000000"/>
                <w:sz w:val="16"/>
                <w:szCs w:val="16"/>
              </w:rPr>
              <w:t>Выполненеи</w:t>
            </w:r>
            <w:proofErr w:type="spellEnd"/>
            <w:r w:rsidR="00224066" w:rsidRPr="003B2D10">
              <w:rPr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224066" w:rsidRPr="003B2D10">
              <w:rPr>
                <w:iCs/>
                <w:color w:val="000000"/>
                <w:sz w:val="16"/>
                <w:szCs w:val="16"/>
              </w:rPr>
              <w:t>Лаб</w:t>
            </w:r>
            <w:proofErr w:type="gramStart"/>
            <w:r w:rsidR="00224066" w:rsidRPr="003B2D10">
              <w:rPr>
                <w:iCs/>
                <w:color w:val="000000"/>
                <w:sz w:val="16"/>
                <w:szCs w:val="16"/>
              </w:rPr>
              <w:t>.Р</w:t>
            </w:r>
            <w:proofErr w:type="gramEnd"/>
            <w:r w:rsidR="00224066" w:rsidRPr="003B2D10">
              <w:rPr>
                <w:iCs/>
                <w:color w:val="000000"/>
                <w:sz w:val="16"/>
                <w:szCs w:val="16"/>
              </w:rPr>
              <w:t>аб</w:t>
            </w:r>
            <w:proofErr w:type="spellEnd"/>
            <w:r w:rsidR="00224066" w:rsidRPr="003B2D10">
              <w:rPr>
                <w:iCs/>
                <w:color w:val="000000"/>
                <w:sz w:val="16"/>
                <w:szCs w:val="16"/>
              </w:rPr>
              <w:t>. №2.</w:t>
            </w:r>
            <w:r w:rsidR="003B2D10">
              <w:rPr>
                <w:iCs/>
                <w:color w:val="000000"/>
                <w:sz w:val="16"/>
                <w:szCs w:val="16"/>
              </w:rPr>
              <w:t xml:space="preserve"> Работа в парах или малых группах – выполнение лабораторной работы по инструктивной карте на с.69, 70  учебника при консультативной помощи учителя ( или ученика – эксперта)с последующей взаимопроверкой.</w:t>
            </w:r>
          </w:p>
        </w:tc>
        <w:tc>
          <w:tcPr>
            <w:tcW w:w="2338" w:type="dxa"/>
          </w:tcPr>
          <w:p w:rsidR="00481BFE" w:rsidRPr="006C5A7F" w:rsidRDefault="00481BFE" w:rsidP="00481B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481BFE" w:rsidRPr="00D574C4" w:rsidRDefault="00481BFE" w:rsidP="00481BF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481BFE" w:rsidRDefault="00481BFE" w:rsidP="00481BFE">
            <w:pPr>
              <w:jc w:val="center"/>
              <w:rPr>
                <w:b/>
              </w:rPr>
            </w:pPr>
          </w:p>
        </w:tc>
      </w:tr>
      <w:tr w:rsidR="00373950" w:rsidTr="00FC6A13">
        <w:trPr>
          <w:trHeight w:val="410"/>
        </w:trPr>
        <w:tc>
          <w:tcPr>
            <w:tcW w:w="405" w:type="dxa"/>
          </w:tcPr>
          <w:p w:rsidR="00373950" w:rsidRPr="00981A2B" w:rsidRDefault="00373950" w:rsidP="00373950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11</w:t>
            </w:r>
          </w:p>
        </w:tc>
        <w:tc>
          <w:tcPr>
            <w:tcW w:w="1232" w:type="dxa"/>
          </w:tcPr>
          <w:p w:rsidR="00373950" w:rsidRPr="00DE1DC8" w:rsidRDefault="00373950" w:rsidP="00373950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E1DC8">
              <w:rPr>
                <w:b/>
                <w:iCs/>
                <w:color w:val="000000"/>
                <w:sz w:val="18"/>
                <w:szCs w:val="18"/>
              </w:rPr>
              <w:t>Скелет человека. Осевой скелет</w:t>
            </w:r>
          </w:p>
        </w:tc>
        <w:tc>
          <w:tcPr>
            <w:tcW w:w="768" w:type="dxa"/>
          </w:tcPr>
          <w:p w:rsidR="00373950" w:rsidRPr="006C5A7F" w:rsidRDefault="00373950" w:rsidP="003739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373950" w:rsidRPr="006C5A7F" w:rsidRDefault="00373950" w:rsidP="0037395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Урок общеметодологической направленности </w:t>
            </w:r>
          </w:p>
        </w:tc>
        <w:tc>
          <w:tcPr>
            <w:tcW w:w="1780" w:type="dxa"/>
          </w:tcPr>
          <w:p w:rsidR="00373950" w:rsidRPr="006C5A7F" w:rsidRDefault="00666CF1" w:rsidP="00666CF1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Научиться объяснять значение понятий: осевой и  добавочный скелет, мозговой и лицевой отделы черепа, позвонок, межпозвоночный диск, шейный, грудной, поясничный,   </w:t>
            </w:r>
            <w:proofErr w:type="spellStart"/>
            <w:r>
              <w:rPr>
                <w:color w:val="000000"/>
                <w:sz w:val="16"/>
                <w:szCs w:val="16"/>
              </w:rPr>
              <w:t>кресцовый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и копчиковый отделы позвоночника, грудная клетка, ребра, грудина; называть </w:t>
            </w:r>
            <w:r>
              <w:rPr>
                <w:color w:val="000000"/>
                <w:sz w:val="16"/>
                <w:szCs w:val="16"/>
              </w:rPr>
              <w:lastRenderedPageBreak/>
              <w:t>отделы осевого скелета человека; различать на рисунках и таблицах кости, относящиеся к разным отделам осевого скелета человека.</w:t>
            </w:r>
          </w:p>
        </w:tc>
        <w:tc>
          <w:tcPr>
            <w:tcW w:w="2054" w:type="dxa"/>
          </w:tcPr>
          <w:p w:rsidR="00373950" w:rsidRDefault="00666CF1" w:rsidP="00373950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работать с текстом и иллюстрациями; сравнивать и делать выводы на основе сравнений.</w:t>
            </w:r>
          </w:p>
          <w:p w:rsidR="00666CF1" w:rsidRDefault="00666CF1" w:rsidP="00666CF1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достижения; планировать свою деятельность и прогнозировать результаты работы.</w:t>
            </w:r>
          </w:p>
          <w:p w:rsidR="00666CF1" w:rsidRPr="006C5A7F" w:rsidRDefault="00666CF1" w:rsidP="00666CF1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работая индивидуально или в группе, находить </w:t>
            </w:r>
            <w:r>
              <w:rPr>
                <w:sz w:val="16"/>
                <w:szCs w:val="16"/>
              </w:rPr>
              <w:lastRenderedPageBreak/>
              <w:t>общее решение и разрешать конфликты на основе согласования позиций и учета интересов сторон</w:t>
            </w:r>
          </w:p>
        </w:tc>
        <w:tc>
          <w:tcPr>
            <w:tcW w:w="1919" w:type="dxa"/>
          </w:tcPr>
          <w:p w:rsidR="009D4A4F" w:rsidRDefault="009D4A4F" w:rsidP="009D4A4F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познавательного интереса к изучению организма человека, научного мировоззрения; оказание возможности применять полученные знания на практике при условии соблюдения определенных правил; понимание истинных причин успехов и неудач в учебной </w:t>
            </w:r>
            <w:r>
              <w:rPr>
                <w:sz w:val="16"/>
                <w:szCs w:val="16"/>
              </w:rPr>
              <w:lastRenderedPageBreak/>
              <w:t>деятельности</w:t>
            </w:r>
          </w:p>
          <w:p w:rsidR="00373950" w:rsidRPr="006C5A7F" w:rsidRDefault="00373950" w:rsidP="00373950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373950" w:rsidRPr="006C5A7F" w:rsidRDefault="00373950" w:rsidP="00373950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373950" w:rsidRPr="006C5A7F" w:rsidRDefault="00F763D7" w:rsidP="00373950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</w:t>
            </w:r>
            <w:r w:rsidR="006D5891">
              <w:rPr>
                <w:color w:val="000000"/>
                <w:sz w:val="16"/>
                <w:szCs w:val="16"/>
              </w:rPr>
              <w:t xml:space="preserve">ние у учащихся </w:t>
            </w:r>
            <w:proofErr w:type="spellStart"/>
            <w:r w:rsidR="006D5891">
              <w:rPr>
                <w:color w:val="000000"/>
                <w:sz w:val="16"/>
                <w:szCs w:val="16"/>
              </w:rPr>
              <w:t>деятельност</w:t>
            </w:r>
            <w:r>
              <w:rPr>
                <w:color w:val="000000"/>
                <w:sz w:val="16"/>
                <w:szCs w:val="16"/>
              </w:rPr>
              <w:t>ных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содержания: коллективная работа – изучение текста и иллюстративного </w:t>
            </w:r>
            <w:r>
              <w:rPr>
                <w:color w:val="000000"/>
                <w:sz w:val="16"/>
                <w:szCs w:val="16"/>
              </w:rPr>
              <w:lastRenderedPageBreak/>
              <w:t>материала учебника (с. 70-75) с помощью приема комментированного чтения;</w:t>
            </w:r>
          </w:p>
        </w:tc>
        <w:tc>
          <w:tcPr>
            <w:tcW w:w="2338" w:type="dxa"/>
          </w:tcPr>
          <w:p w:rsidR="00373950" w:rsidRPr="006C5A7F" w:rsidRDefault="00373950" w:rsidP="0037395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373950" w:rsidRPr="00D574C4" w:rsidRDefault="00373950" w:rsidP="003739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373950" w:rsidRDefault="00373950" w:rsidP="00373950">
            <w:pPr>
              <w:jc w:val="center"/>
              <w:rPr>
                <w:b/>
              </w:rPr>
            </w:pPr>
          </w:p>
        </w:tc>
      </w:tr>
      <w:tr w:rsidR="004B2A3C" w:rsidTr="00FC6A13">
        <w:trPr>
          <w:trHeight w:val="274"/>
        </w:trPr>
        <w:tc>
          <w:tcPr>
            <w:tcW w:w="405" w:type="dxa"/>
          </w:tcPr>
          <w:p w:rsidR="004B2A3C" w:rsidRPr="00981A2B" w:rsidRDefault="004B2A3C" w:rsidP="004B2A3C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1232" w:type="dxa"/>
          </w:tcPr>
          <w:p w:rsidR="004B2A3C" w:rsidRPr="00DE1DC8" w:rsidRDefault="004B2A3C" w:rsidP="004B2A3C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E1DC8">
              <w:rPr>
                <w:b/>
                <w:iCs/>
                <w:color w:val="000000"/>
                <w:sz w:val="18"/>
                <w:szCs w:val="18"/>
              </w:rPr>
              <w:t>Добавочный скелет: скелет поясов и свободных конечностей. Соединение костей</w:t>
            </w:r>
          </w:p>
        </w:tc>
        <w:tc>
          <w:tcPr>
            <w:tcW w:w="768" w:type="dxa"/>
          </w:tcPr>
          <w:p w:rsidR="004B2A3C" w:rsidRPr="006C5A7F" w:rsidRDefault="004B2A3C" w:rsidP="004B2A3C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4B2A3C" w:rsidRPr="006C5A7F" w:rsidRDefault="004B2A3C" w:rsidP="004B2A3C">
            <w:pPr>
              <w:jc w:val="center"/>
              <w:rPr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4B2A3C" w:rsidRPr="006C5A7F" w:rsidRDefault="004B2A3C" w:rsidP="004B2A3C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Научиться объяснять значение понятий: плечевой пояс ( лопатки, ключицы), плечевая, локтевая и лучевая кости руки, кости кисти, тазовый пояс, бедренная, большеберцовая и малоберцовая кости ноги, кости стопы, непрерывные и прерывные соединения костей; назвать отделы добавочного скелета человека; различать на рисунках и таблицах кости</w:t>
            </w:r>
          </w:p>
        </w:tc>
        <w:tc>
          <w:tcPr>
            <w:tcW w:w="2054" w:type="dxa"/>
          </w:tcPr>
          <w:p w:rsidR="004B2A3C" w:rsidRDefault="004B2A3C" w:rsidP="004B2A3C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работать с текстом и иллюстрациями; сравнивать и делать выводы на основе сравнений.</w:t>
            </w:r>
          </w:p>
          <w:p w:rsidR="004B2A3C" w:rsidRDefault="004B2A3C" w:rsidP="004B2A3C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достижения; планировать свою деятельность и прогнозировать результаты работы.</w:t>
            </w:r>
          </w:p>
          <w:p w:rsidR="004B2A3C" w:rsidRPr="006C5A7F" w:rsidRDefault="004B2A3C" w:rsidP="004B2A3C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работая индивидуально или в группе, находить общее решение и разрешать конфликты на основе согласования позиций и учета интересов сторон</w:t>
            </w:r>
          </w:p>
        </w:tc>
        <w:tc>
          <w:tcPr>
            <w:tcW w:w="1919" w:type="dxa"/>
          </w:tcPr>
          <w:p w:rsidR="004B2A3C" w:rsidRDefault="004B2A3C" w:rsidP="004B2A3C">
            <w:r w:rsidRPr="000B6A0F">
              <w:rPr>
                <w:sz w:val="16"/>
                <w:szCs w:val="16"/>
              </w:rPr>
              <w:t>Формирование познавательного интереса к изучению организма человека, научного мировоззрения; оказание возможности применять полученные знания на практике при условии соблюдения определенных правил;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4B2A3C" w:rsidRPr="006C5A7F" w:rsidRDefault="004B2A3C" w:rsidP="004B2A3C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4B2A3C" w:rsidRPr="006C5A7F" w:rsidRDefault="002B5F8A" w:rsidP="004B2A3C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и реализации новых знаний (понятий, способов действий): коллективная работа –изучение текста и иллюстративного материла учебника (с.76-79)</w:t>
            </w:r>
            <w:r w:rsidR="00141FC1">
              <w:rPr>
                <w:color w:val="000000"/>
                <w:sz w:val="16"/>
                <w:szCs w:val="16"/>
              </w:rPr>
              <w:t xml:space="preserve"> с использованием приема комментированного чтения;</w:t>
            </w:r>
          </w:p>
        </w:tc>
        <w:tc>
          <w:tcPr>
            <w:tcW w:w="2338" w:type="dxa"/>
          </w:tcPr>
          <w:p w:rsidR="004B2A3C" w:rsidRPr="006C5A7F" w:rsidRDefault="004B2A3C" w:rsidP="004B2A3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4B2A3C" w:rsidRPr="00D574C4" w:rsidRDefault="004B2A3C" w:rsidP="004B2A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4B2A3C" w:rsidRDefault="004B2A3C" w:rsidP="004B2A3C">
            <w:pPr>
              <w:jc w:val="center"/>
              <w:rPr>
                <w:b/>
              </w:rPr>
            </w:pPr>
          </w:p>
        </w:tc>
      </w:tr>
      <w:tr w:rsidR="003338C8" w:rsidTr="00FC6A13">
        <w:trPr>
          <w:trHeight w:val="278"/>
        </w:trPr>
        <w:tc>
          <w:tcPr>
            <w:tcW w:w="405" w:type="dxa"/>
          </w:tcPr>
          <w:p w:rsidR="003338C8" w:rsidRPr="00981A2B" w:rsidRDefault="003338C8" w:rsidP="003338C8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13</w:t>
            </w:r>
          </w:p>
        </w:tc>
        <w:tc>
          <w:tcPr>
            <w:tcW w:w="1232" w:type="dxa"/>
          </w:tcPr>
          <w:p w:rsidR="003338C8" w:rsidRPr="00DE1DC8" w:rsidRDefault="003338C8" w:rsidP="003338C8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E1DC8">
              <w:rPr>
                <w:b/>
                <w:iCs/>
                <w:color w:val="000000"/>
                <w:sz w:val="18"/>
                <w:szCs w:val="18"/>
              </w:rPr>
              <w:t xml:space="preserve">Строение мышц. </w:t>
            </w:r>
            <w:r w:rsidRPr="003338C8">
              <w:rPr>
                <w:iCs/>
                <w:color w:val="000000"/>
                <w:sz w:val="18"/>
                <w:szCs w:val="18"/>
              </w:rPr>
              <w:t>Практ.раб.№1</w:t>
            </w:r>
            <w:r w:rsidRPr="00DE1DC8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</w:tcPr>
          <w:p w:rsidR="003338C8" w:rsidRPr="006C5A7F" w:rsidRDefault="003338C8" w:rsidP="003338C8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3338C8" w:rsidRPr="006C5A7F" w:rsidRDefault="00B82954" w:rsidP="003338C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общеметодологической направленности</w:t>
            </w:r>
          </w:p>
        </w:tc>
        <w:tc>
          <w:tcPr>
            <w:tcW w:w="1780" w:type="dxa"/>
          </w:tcPr>
          <w:p w:rsidR="003338C8" w:rsidRPr="006C5A7F" w:rsidRDefault="003338C8" w:rsidP="003338C8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Научиться объяснять значение понятий: брюшко мышцы, сухожилия, головка и хвост мышцы, мышцы-</w:t>
            </w:r>
            <w:proofErr w:type="spellStart"/>
            <w:r>
              <w:rPr>
                <w:color w:val="000000"/>
                <w:sz w:val="16"/>
                <w:szCs w:val="16"/>
              </w:rPr>
              <w:t>антогонисты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и мышцы-синергисты, мышечные пучки, мышечное волокно, соединительно-тканные оболочки мышечных пучков, фасции; описывать особенности микро и макроскопического строения скелетных мышц человека в связи с выполняемыми ими функциями.</w:t>
            </w:r>
          </w:p>
        </w:tc>
        <w:tc>
          <w:tcPr>
            <w:tcW w:w="2054" w:type="dxa"/>
          </w:tcPr>
          <w:p w:rsidR="003338C8" w:rsidRDefault="003338C8" w:rsidP="003338C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работать с текстом и иллюстрациями; сравнивать и делать выводы на основе сравнений.</w:t>
            </w:r>
          </w:p>
          <w:p w:rsidR="003338C8" w:rsidRDefault="003338C8" w:rsidP="003338C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достижения; планировать свою деятельность и прогнозировать результаты работы.</w:t>
            </w:r>
          </w:p>
          <w:p w:rsidR="003338C8" w:rsidRPr="006C5A7F" w:rsidRDefault="003338C8" w:rsidP="003338C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работая индивидуально или в группе, находить общее решение и разрешать конфликты на основе согласования позиций и учета интересов сторон</w:t>
            </w:r>
          </w:p>
        </w:tc>
        <w:tc>
          <w:tcPr>
            <w:tcW w:w="1919" w:type="dxa"/>
          </w:tcPr>
          <w:p w:rsidR="003338C8" w:rsidRDefault="003338C8" w:rsidP="003338C8">
            <w:r w:rsidRPr="000B6A0F">
              <w:rPr>
                <w:sz w:val="16"/>
                <w:szCs w:val="16"/>
              </w:rPr>
              <w:t>Формирование познавательного интереса к изучению организма человека, научного мировоззрения; оказание возможности применять полученные знания на практике при условии соблюдения определенных правил;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3338C8" w:rsidRDefault="003338C8" w:rsidP="003338C8">
            <w:r w:rsidRPr="0066263D">
              <w:rPr>
                <w:b/>
                <w:iCs/>
                <w:color w:val="000000"/>
                <w:sz w:val="18"/>
                <w:szCs w:val="18"/>
              </w:rPr>
              <w:t>Практ.раб.№1 «Мышцы человеческого тела»</w:t>
            </w:r>
          </w:p>
        </w:tc>
        <w:tc>
          <w:tcPr>
            <w:tcW w:w="1560" w:type="dxa"/>
          </w:tcPr>
          <w:p w:rsidR="003338C8" w:rsidRPr="006D5891" w:rsidRDefault="006D5891" w:rsidP="003338C8">
            <w:pPr>
              <w:rPr>
                <w:sz w:val="16"/>
                <w:szCs w:val="16"/>
              </w:rPr>
            </w:pPr>
            <w:r w:rsidRPr="006D5891">
              <w:rPr>
                <w:iCs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D5891">
              <w:rPr>
                <w:iCs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D5891">
              <w:rPr>
                <w:iCs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содержания: коллективная работа </w:t>
            </w:r>
            <w:r w:rsidR="003338C8" w:rsidRPr="006D5891">
              <w:rPr>
                <w:iCs/>
                <w:color w:val="000000"/>
                <w:sz w:val="16"/>
                <w:szCs w:val="16"/>
              </w:rPr>
              <w:t>Практ.раб.№1 «Мышцы человеческого тела»</w:t>
            </w:r>
            <w:r>
              <w:rPr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338" w:type="dxa"/>
          </w:tcPr>
          <w:p w:rsidR="003338C8" w:rsidRPr="006C5A7F" w:rsidRDefault="003338C8" w:rsidP="003338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3338C8" w:rsidRPr="00D574C4" w:rsidRDefault="003338C8" w:rsidP="003338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3338C8" w:rsidRDefault="003338C8" w:rsidP="003338C8">
            <w:pPr>
              <w:jc w:val="center"/>
              <w:rPr>
                <w:b/>
              </w:rPr>
            </w:pPr>
          </w:p>
        </w:tc>
      </w:tr>
      <w:tr w:rsidR="003338C8" w:rsidTr="00FC6A13">
        <w:trPr>
          <w:trHeight w:val="706"/>
        </w:trPr>
        <w:tc>
          <w:tcPr>
            <w:tcW w:w="405" w:type="dxa"/>
          </w:tcPr>
          <w:p w:rsidR="003338C8" w:rsidRPr="00981A2B" w:rsidRDefault="003338C8" w:rsidP="003338C8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14</w:t>
            </w:r>
          </w:p>
        </w:tc>
        <w:tc>
          <w:tcPr>
            <w:tcW w:w="1232" w:type="dxa"/>
          </w:tcPr>
          <w:p w:rsidR="003338C8" w:rsidRPr="00DE1DC8" w:rsidRDefault="003338C8" w:rsidP="003338C8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E1DC8">
              <w:rPr>
                <w:b/>
                <w:iCs/>
                <w:color w:val="000000"/>
                <w:sz w:val="18"/>
                <w:szCs w:val="18"/>
              </w:rPr>
              <w:t xml:space="preserve">Работа скелетных мышц и их регуляция. </w:t>
            </w:r>
            <w:r w:rsidRPr="003338C8">
              <w:rPr>
                <w:iCs/>
                <w:color w:val="000000"/>
                <w:sz w:val="18"/>
                <w:szCs w:val="18"/>
              </w:rPr>
              <w:t>Лаб.раб.№3</w:t>
            </w:r>
            <w:r w:rsidRPr="00DE1DC8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</w:tcPr>
          <w:p w:rsidR="003338C8" w:rsidRPr="006C5A7F" w:rsidRDefault="003338C8" w:rsidP="003338C8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3338C8" w:rsidRPr="006C5A7F" w:rsidRDefault="00B82954" w:rsidP="003338C8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общеметодологической направленности</w:t>
            </w:r>
          </w:p>
        </w:tc>
        <w:tc>
          <w:tcPr>
            <w:tcW w:w="1780" w:type="dxa"/>
          </w:tcPr>
          <w:p w:rsidR="003338C8" w:rsidRPr="006C5A7F" w:rsidRDefault="003338C8" w:rsidP="003338C8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Научиться объяснять значение понятий:</w:t>
            </w:r>
            <w:r w:rsidR="00515B45">
              <w:rPr>
                <w:color w:val="000000"/>
                <w:sz w:val="16"/>
                <w:szCs w:val="16"/>
              </w:rPr>
              <w:t xml:space="preserve"> двигательная единица, исполнительный (моторный) нейрон, тренировочный эффект, гиподинамия, динамическая и статическая работа; описывать механизмы </w:t>
            </w:r>
            <w:r w:rsidR="00515B45">
              <w:rPr>
                <w:color w:val="000000"/>
                <w:sz w:val="16"/>
                <w:szCs w:val="16"/>
              </w:rPr>
              <w:lastRenderedPageBreak/>
              <w:t>тренировочного эффекта; объяснять причины утомления; сравнивать динамическую и статическую нагрузку.</w:t>
            </w:r>
          </w:p>
        </w:tc>
        <w:tc>
          <w:tcPr>
            <w:tcW w:w="2054" w:type="dxa"/>
          </w:tcPr>
          <w:p w:rsidR="003338C8" w:rsidRDefault="003338C8" w:rsidP="003338C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работать с текстом и иллюстрациями; сравнивать и делать выводы на основе сравнений.</w:t>
            </w:r>
          </w:p>
          <w:p w:rsidR="003338C8" w:rsidRDefault="003338C8" w:rsidP="003338C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достижения; планировать свою деятельность и </w:t>
            </w:r>
            <w:r>
              <w:rPr>
                <w:sz w:val="16"/>
                <w:szCs w:val="16"/>
              </w:rPr>
              <w:lastRenderedPageBreak/>
              <w:t>прогнозировать результаты работы.</w:t>
            </w:r>
          </w:p>
          <w:p w:rsidR="003338C8" w:rsidRPr="006C5A7F" w:rsidRDefault="003338C8" w:rsidP="003338C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работая индивидуально или в группе, находить общее решение и разрешать конфликты на основе согласования позиций и учета интересов сторон</w:t>
            </w:r>
          </w:p>
        </w:tc>
        <w:tc>
          <w:tcPr>
            <w:tcW w:w="1919" w:type="dxa"/>
          </w:tcPr>
          <w:p w:rsidR="003338C8" w:rsidRDefault="003338C8" w:rsidP="003338C8">
            <w:r w:rsidRPr="000B6A0F">
              <w:rPr>
                <w:sz w:val="16"/>
                <w:szCs w:val="16"/>
              </w:rPr>
              <w:lastRenderedPageBreak/>
              <w:t xml:space="preserve">Формирование познавательного интереса к изучению организма человека, научного мировоззрения; оказание возможности применять полученные знания на практике при условии соблюдения </w:t>
            </w:r>
            <w:r w:rsidRPr="000B6A0F">
              <w:rPr>
                <w:sz w:val="16"/>
                <w:szCs w:val="16"/>
              </w:rPr>
              <w:lastRenderedPageBreak/>
              <w:t>определенных правил;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3338C8" w:rsidRDefault="003338C8" w:rsidP="003338C8">
            <w:r w:rsidRPr="00787B7B">
              <w:rPr>
                <w:b/>
                <w:iCs/>
                <w:color w:val="000000"/>
                <w:sz w:val="18"/>
                <w:szCs w:val="18"/>
              </w:rPr>
              <w:lastRenderedPageBreak/>
              <w:t>Лаб.раб.№3 «Утомление при статической работе»</w:t>
            </w:r>
          </w:p>
        </w:tc>
        <w:tc>
          <w:tcPr>
            <w:tcW w:w="1560" w:type="dxa"/>
          </w:tcPr>
          <w:p w:rsidR="003338C8" w:rsidRDefault="002246AD" w:rsidP="003338C8">
            <w:r w:rsidRPr="006D5891">
              <w:rPr>
                <w:iCs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6D5891">
              <w:rPr>
                <w:iCs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6D5891">
              <w:rPr>
                <w:iCs/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содержания: </w:t>
            </w:r>
            <w:r w:rsidRPr="006D5891">
              <w:rPr>
                <w:iCs/>
                <w:color w:val="000000"/>
                <w:sz w:val="16"/>
                <w:szCs w:val="16"/>
              </w:rPr>
              <w:lastRenderedPageBreak/>
              <w:t xml:space="preserve">коллективная работа </w:t>
            </w:r>
            <w:proofErr w:type="spellStart"/>
            <w:r w:rsidRPr="006D5891">
              <w:rPr>
                <w:iCs/>
                <w:color w:val="000000"/>
                <w:sz w:val="16"/>
                <w:szCs w:val="16"/>
              </w:rPr>
              <w:t>Практ.раб</w:t>
            </w:r>
            <w:proofErr w:type="spellEnd"/>
            <w:r w:rsidRPr="00787B7B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  <w:r w:rsidR="003338C8" w:rsidRPr="002246AD">
              <w:rPr>
                <w:iCs/>
                <w:color w:val="000000"/>
                <w:sz w:val="16"/>
                <w:szCs w:val="16"/>
              </w:rPr>
              <w:t>Лаб.раб.№3 «Утомление при статической работе»</w:t>
            </w:r>
          </w:p>
        </w:tc>
        <w:tc>
          <w:tcPr>
            <w:tcW w:w="2338" w:type="dxa"/>
          </w:tcPr>
          <w:p w:rsidR="003338C8" w:rsidRPr="006C5A7F" w:rsidRDefault="003338C8" w:rsidP="003338C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3338C8" w:rsidRPr="00D574C4" w:rsidRDefault="003338C8" w:rsidP="003338C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3338C8" w:rsidRDefault="003338C8" w:rsidP="003338C8">
            <w:pPr>
              <w:jc w:val="center"/>
              <w:rPr>
                <w:b/>
              </w:rPr>
            </w:pPr>
          </w:p>
        </w:tc>
      </w:tr>
      <w:tr w:rsidR="004B2A3C" w:rsidTr="00FC6A13">
        <w:trPr>
          <w:trHeight w:val="405"/>
        </w:trPr>
        <w:tc>
          <w:tcPr>
            <w:tcW w:w="405" w:type="dxa"/>
          </w:tcPr>
          <w:p w:rsidR="004B2A3C" w:rsidRPr="00981A2B" w:rsidRDefault="004B2A3C" w:rsidP="004B2A3C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1232" w:type="dxa"/>
          </w:tcPr>
          <w:p w:rsidR="004B2A3C" w:rsidRPr="00DE1DC8" w:rsidRDefault="004B2A3C" w:rsidP="00F2130D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E1DC8">
              <w:rPr>
                <w:b/>
                <w:iCs/>
                <w:color w:val="000000"/>
                <w:sz w:val="18"/>
                <w:szCs w:val="18"/>
              </w:rPr>
              <w:t xml:space="preserve">Осанка. Предупреждение плоскостопия. </w:t>
            </w:r>
            <w:proofErr w:type="spellStart"/>
            <w:r w:rsidRPr="00F2130D">
              <w:rPr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Pr="00F2130D">
              <w:rPr>
                <w:iCs/>
                <w:color w:val="000000"/>
                <w:sz w:val="18"/>
                <w:szCs w:val="18"/>
              </w:rPr>
              <w:t>. №4</w:t>
            </w:r>
            <w:r w:rsidRPr="00DE1DC8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</w:tcPr>
          <w:p w:rsidR="004B2A3C" w:rsidRPr="006C5A7F" w:rsidRDefault="004B2A3C" w:rsidP="004B2A3C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4B2A3C" w:rsidRPr="006C5A7F" w:rsidRDefault="00B82954" w:rsidP="004B2A3C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общеметодологической направленности</w:t>
            </w:r>
          </w:p>
        </w:tc>
        <w:tc>
          <w:tcPr>
            <w:tcW w:w="1780" w:type="dxa"/>
          </w:tcPr>
          <w:p w:rsidR="004B2A3C" w:rsidRPr="006C5A7F" w:rsidRDefault="004B2A3C" w:rsidP="004B2A3C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Научиться объяснять значение понятий:</w:t>
            </w:r>
            <w:r w:rsidR="000C3E3F">
              <w:rPr>
                <w:color w:val="000000"/>
                <w:sz w:val="16"/>
                <w:szCs w:val="16"/>
              </w:rPr>
              <w:t xml:space="preserve"> осанка, остеохондроз, корригирующая гимнастика, сутулость, сколиоз, плоскостопие; приводить доказательства положительного влияния знаний физической культурой на скелет и мускулатуру человека; описывать методики определения наличия у человека нарушений осанки и плоскостопия;</w:t>
            </w:r>
          </w:p>
        </w:tc>
        <w:tc>
          <w:tcPr>
            <w:tcW w:w="2054" w:type="dxa"/>
          </w:tcPr>
          <w:p w:rsidR="004B2A3C" w:rsidRDefault="004B2A3C" w:rsidP="004B2A3C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работать с текстом и иллюстрациями; сравнивать и делать выводы на основе сравнений.</w:t>
            </w:r>
          </w:p>
          <w:p w:rsidR="004B2A3C" w:rsidRDefault="004B2A3C" w:rsidP="004B2A3C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достижения; планировать свою деятельность и прогнозировать результаты работы.</w:t>
            </w:r>
          </w:p>
          <w:p w:rsidR="004B2A3C" w:rsidRPr="006C5A7F" w:rsidRDefault="004B2A3C" w:rsidP="004B2A3C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работая индивидуально или в группе, находить общее решение и разрешать конфликты на основе согласования позиций и учета интересов сторон</w:t>
            </w:r>
          </w:p>
        </w:tc>
        <w:tc>
          <w:tcPr>
            <w:tcW w:w="1919" w:type="dxa"/>
          </w:tcPr>
          <w:p w:rsidR="004B2A3C" w:rsidRDefault="004B2A3C" w:rsidP="004B2A3C">
            <w:r w:rsidRPr="000B6A0F">
              <w:rPr>
                <w:sz w:val="16"/>
                <w:szCs w:val="16"/>
              </w:rPr>
              <w:t>Формирование познавательного интереса к изучению организма человека, научного мировоззрения; оказание возможности применять полученные знания на практике при условии соблюдения определенных правил;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4B2A3C" w:rsidRPr="006C5A7F" w:rsidRDefault="00F2130D" w:rsidP="004B2A3C">
            <w:pPr>
              <w:rPr>
                <w:b/>
                <w:sz w:val="16"/>
                <w:szCs w:val="16"/>
              </w:rPr>
            </w:pPr>
            <w:proofErr w:type="spellStart"/>
            <w:r w:rsidRPr="00DE1DC8">
              <w:rPr>
                <w:b/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Pr="00DE1DC8">
              <w:rPr>
                <w:b/>
                <w:iCs/>
                <w:color w:val="000000"/>
                <w:sz w:val="18"/>
                <w:szCs w:val="18"/>
              </w:rPr>
              <w:t>. №4 «Осанка и плоскостопие»</w:t>
            </w:r>
          </w:p>
        </w:tc>
        <w:tc>
          <w:tcPr>
            <w:tcW w:w="1560" w:type="dxa"/>
          </w:tcPr>
          <w:p w:rsidR="004B2A3C" w:rsidRPr="00404DC0" w:rsidRDefault="00404DC0" w:rsidP="004B2A3C">
            <w:pPr>
              <w:pStyle w:val="c20"/>
              <w:spacing w:before="0" w:beforeAutospacing="0" w:after="0" w:afterAutospacing="0"/>
              <w:jc w:val="both"/>
              <w:rPr>
                <w:iCs/>
                <w:color w:val="000000"/>
                <w:sz w:val="16"/>
                <w:szCs w:val="16"/>
              </w:rPr>
            </w:pPr>
            <w:r w:rsidRPr="00404DC0">
              <w:rPr>
                <w:iCs/>
                <w:color w:val="000000"/>
                <w:sz w:val="16"/>
                <w:szCs w:val="16"/>
              </w:rPr>
              <w:t xml:space="preserve">Формирование у учащихся </w:t>
            </w:r>
            <w:proofErr w:type="spellStart"/>
            <w:r w:rsidRPr="00404DC0">
              <w:rPr>
                <w:iCs/>
                <w:color w:val="000000"/>
                <w:sz w:val="16"/>
                <w:szCs w:val="16"/>
              </w:rPr>
              <w:t>деятельностных</w:t>
            </w:r>
            <w:proofErr w:type="spellEnd"/>
            <w:r w:rsidRPr="00404DC0">
              <w:rPr>
                <w:iCs/>
                <w:color w:val="000000"/>
                <w:sz w:val="16"/>
                <w:szCs w:val="16"/>
              </w:rPr>
              <w:t xml:space="preserve"> способностей  к структурированию и систематизации изучаемого предметного содержания: коллективная работа </w:t>
            </w:r>
            <w:proofErr w:type="spellStart"/>
            <w:r w:rsidR="00F2130D" w:rsidRPr="00404DC0">
              <w:rPr>
                <w:iCs/>
                <w:color w:val="000000"/>
                <w:sz w:val="16"/>
                <w:szCs w:val="16"/>
              </w:rPr>
              <w:t>Лаб</w:t>
            </w:r>
            <w:proofErr w:type="gramStart"/>
            <w:r w:rsidR="00F2130D" w:rsidRPr="00404DC0">
              <w:rPr>
                <w:iCs/>
                <w:color w:val="000000"/>
                <w:sz w:val="16"/>
                <w:szCs w:val="16"/>
              </w:rPr>
              <w:t>.р</w:t>
            </w:r>
            <w:proofErr w:type="gramEnd"/>
            <w:r w:rsidR="00F2130D" w:rsidRPr="00404DC0">
              <w:rPr>
                <w:iCs/>
                <w:color w:val="000000"/>
                <w:sz w:val="16"/>
                <w:szCs w:val="16"/>
              </w:rPr>
              <w:t>аб</w:t>
            </w:r>
            <w:proofErr w:type="spellEnd"/>
            <w:r w:rsidR="00F2130D" w:rsidRPr="00404DC0">
              <w:rPr>
                <w:iCs/>
                <w:color w:val="000000"/>
                <w:sz w:val="16"/>
                <w:szCs w:val="16"/>
              </w:rPr>
              <w:t>. №4 «Осанка и плоскостопие»</w:t>
            </w:r>
            <w:r>
              <w:rPr>
                <w:iCs/>
                <w:color w:val="000000"/>
                <w:sz w:val="16"/>
                <w:szCs w:val="16"/>
              </w:rPr>
              <w:t xml:space="preserve"> выполнение по инструктивной карте.</w:t>
            </w:r>
          </w:p>
        </w:tc>
        <w:tc>
          <w:tcPr>
            <w:tcW w:w="2338" w:type="dxa"/>
          </w:tcPr>
          <w:p w:rsidR="004B2A3C" w:rsidRPr="006C5A7F" w:rsidRDefault="004B2A3C" w:rsidP="004B2A3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4B2A3C" w:rsidRPr="00D574C4" w:rsidRDefault="004B2A3C" w:rsidP="004B2A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4B2A3C" w:rsidRDefault="004B2A3C" w:rsidP="004B2A3C">
            <w:pPr>
              <w:jc w:val="center"/>
              <w:rPr>
                <w:b/>
              </w:rPr>
            </w:pPr>
          </w:p>
        </w:tc>
      </w:tr>
      <w:tr w:rsidR="004B2A3C" w:rsidTr="00FC6A13">
        <w:trPr>
          <w:trHeight w:val="510"/>
        </w:trPr>
        <w:tc>
          <w:tcPr>
            <w:tcW w:w="405" w:type="dxa"/>
          </w:tcPr>
          <w:p w:rsidR="004B2A3C" w:rsidRPr="00981A2B" w:rsidRDefault="004B2A3C" w:rsidP="004B2A3C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16</w:t>
            </w:r>
          </w:p>
        </w:tc>
        <w:tc>
          <w:tcPr>
            <w:tcW w:w="1232" w:type="dxa"/>
          </w:tcPr>
          <w:p w:rsidR="004B2A3C" w:rsidRPr="00DE1DC8" w:rsidRDefault="004B2A3C" w:rsidP="004B2A3C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E1DC8">
              <w:rPr>
                <w:b/>
                <w:iCs/>
                <w:color w:val="000000"/>
                <w:sz w:val="18"/>
                <w:szCs w:val="18"/>
              </w:rPr>
              <w:t>Первая помощь при ушибах, переломах костей и вывихах суставов</w:t>
            </w:r>
          </w:p>
        </w:tc>
        <w:tc>
          <w:tcPr>
            <w:tcW w:w="768" w:type="dxa"/>
          </w:tcPr>
          <w:p w:rsidR="004B2A3C" w:rsidRPr="006C5A7F" w:rsidRDefault="004B2A3C" w:rsidP="004B2A3C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4B2A3C" w:rsidRPr="006C5A7F" w:rsidRDefault="004B2A3C" w:rsidP="004B2A3C">
            <w:pPr>
              <w:jc w:val="center"/>
              <w:rPr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4B2A3C" w:rsidRPr="006C5A7F" w:rsidRDefault="004B2A3C" w:rsidP="004B2A3C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Научиться объяснять значение понятий:</w:t>
            </w:r>
            <w:r w:rsidR="00BB409A">
              <w:rPr>
                <w:color w:val="000000"/>
                <w:sz w:val="16"/>
                <w:szCs w:val="16"/>
              </w:rPr>
              <w:t xml:space="preserve"> травма, травматизм, ушиб, острый и закрытый перелом, шина, растяжение связок, вывих; характеризовать причины возникновения травм опорно-двигательного аппарата; различать ушибы, вывихи, растяжения и переломы; демонстрировать навыки  оказания первой помощи пострадавшему при повреждении опорно-двигательного аппарата;</w:t>
            </w:r>
          </w:p>
        </w:tc>
        <w:tc>
          <w:tcPr>
            <w:tcW w:w="2054" w:type="dxa"/>
          </w:tcPr>
          <w:p w:rsidR="004B2A3C" w:rsidRDefault="004B2A3C" w:rsidP="004B2A3C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работать с текстом и иллюстрациями; сравнивать и делать выводы на основе сравнений.</w:t>
            </w:r>
          </w:p>
          <w:p w:rsidR="004B2A3C" w:rsidRDefault="004B2A3C" w:rsidP="004B2A3C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достижения; планировать свою деятельность и прогнозировать результаты работы.</w:t>
            </w:r>
          </w:p>
          <w:p w:rsidR="004B2A3C" w:rsidRPr="006C5A7F" w:rsidRDefault="004B2A3C" w:rsidP="004B2A3C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работая индивидуально или в группе, находить общее решение и разрешать конфликты на основе согласования позиций и учета интересов сторон</w:t>
            </w:r>
            <w:r w:rsidRPr="006C5A7F">
              <w:rPr>
                <w:sz w:val="16"/>
                <w:szCs w:val="16"/>
              </w:rPr>
              <w:t>-</w:t>
            </w:r>
          </w:p>
        </w:tc>
        <w:tc>
          <w:tcPr>
            <w:tcW w:w="1919" w:type="dxa"/>
          </w:tcPr>
          <w:p w:rsidR="004B2A3C" w:rsidRDefault="004B2A3C" w:rsidP="004B2A3C">
            <w:r w:rsidRPr="000B6A0F">
              <w:rPr>
                <w:sz w:val="16"/>
                <w:szCs w:val="16"/>
              </w:rPr>
              <w:t>Формирование познавательного интереса к изучению организма человека, научного мировоззрения; оказание возможности применять полученные знания на практике при условии соблюдения определенных правил;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4B2A3C" w:rsidRPr="006C5A7F" w:rsidRDefault="004B2A3C" w:rsidP="004B2A3C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4B2A3C" w:rsidRPr="006C5A7F" w:rsidRDefault="00F759B1" w:rsidP="004B2A3C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способностей к рефлексии коррекционно- контрольного типа и реализации коррекционной нормы (фиксирования собственных затруднений в учебной деятельности): коллективная работа – изучение текста учебника (с. 99), формулирование определений понятий темы; </w:t>
            </w:r>
          </w:p>
        </w:tc>
        <w:tc>
          <w:tcPr>
            <w:tcW w:w="2338" w:type="dxa"/>
          </w:tcPr>
          <w:p w:rsidR="004B2A3C" w:rsidRPr="006C5A7F" w:rsidRDefault="004B2A3C" w:rsidP="004B2A3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4B2A3C" w:rsidRPr="00D574C4" w:rsidRDefault="004B2A3C" w:rsidP="004B2A3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4B2A3C" w:rsidRDefault="004B2A3C" w:rsidP="004B2A3C">
            <w:pPr>
              <w:jc w:val="center"/>
              <w:rPr>
                <w:b/>
              </w:rPr>
            </w:pPr>
          </w:p>
        </w:tc>
      </w:tr>
      <w:tr w:rsidR="005D771E" w:rsidTr="00FC6A13">
        <w:trPr>
          <w:trHeight w:val="418"/>
        </w:trPr>
        <w:tc>
          <w:tcPr>
            <w:tcW w:w="405" w:type="dxa"/>
          </w:tcPr>
          <w:p w:rsidR="005D771E" w:rsidRPr="005D3BF3" w:rsidRDefault="005D771E" w:rsidP="005D771E">
            <w:pPr>
              <w:jc w:val="center"/>
              <w:rPr>
                <w:sz w:val="18"/>
                <w:szCs w:val="18"/>
                <w:highlight w:val="yellow"/>
              </w:rPr>
            </w:pPr>
            <w:r w:rsidRPr="00B82954">
              <w:rPr>
                <w:sz w:val="18"/>
                <w:szCs w:val="18"/>
              </w:rPr>
              <w:t>17</w:t>
            </w:r>
          </w:p>
        </w:tc>
        <w:tc>
          <w:tcPr>
            <w:tcW w:w="1232" w:type="dxa"/>
          </w:tcPr>
          <w:p w:rsidR="005D771E" w:rsidRPr="005D3BF3" w:rsidRDefault="005D771E" w:rsidP="005D771E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  <w:highlight w:val="yellow"/>
              </w:rPr>
            </w:pPr>
            <w:r w:rsidRPr="00B82954">
              <w:rPr>
                <w:b/>
                <w:iCs/>
                <w:color w:val="000000"/>
                <w:sz w:val="18"/>
                <w:szCs w:val="18"/>
              </w:rPr>
              <w:t>Зачет на тему «Строение скелета человека»</w:t>
            </w:r>
          </w:p>
        </w:tc>
        <w:tc>
          <w:tcPr>
            <w:tcW w:w="768" w:type="dxa"/>
          </w:tcPr>
          <w:p w:rsidR="005D771E" w:rsidRPr="005D3BF3" w:rsidRDefault="005D771E" w:rsidP="005D771E">
            <w:pPr>
              <w:jc w:val="center"/>
              <w:rPr>
                <w:sz w:val="16"/>
                <w:szCs w:val="16"/>
                <w:highlight w:val="yellow"/>
              </w:rPr>
            </w:pPr>
            <w:r w:rsidRPr="00B82954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5D771E" w:rsidRPr="006C5A7F" w:rsidRDefault="005D771E" w:rsidP="005D77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рефлексии</w:t>
            </w:r>
          </w:p>
        </w:tc>
        <w:tc>
          <w:tcPr>
            <w:tcW w:w="1780" w:type="dxa"/>
          </w:tcPr>
          <w:p w:rsidR="005D771E" w:rsidRPr="006C5A7F" w:rsidRDefault="005D771E" w:rsidP="005D771E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Научиться определять степень усвоения изученного материала; давать определения основным понятиям темы; применять </w:t>
            </w:r>
            <w:r>
              <w:rPr>
                <w:color w:val="000000"/>
                <w:sz w:val="16"/>
                <w:szCs w:val="16"/>
              </w:rPr>
              <w:lastRenderedPageBreak/>
              <w:t>полученные знания и умения в соответствии с решаемой задачей; характеризовать особенности строения и функции составных частей скелета; приводить доказательства необходимости вести здоровый образ жизни и избегать вредных привычек для сохранения здоровья</w:t>
            </w:r>
          </w:p>
        </w:tc>
        <w:tc>
          <w:tcPr>
            <w:tcW w:w="2054" w:type="dxa"/>
          </w:tcPr>
          <w:p w:rsidR="005D771E" w:rsidRDefault="005D771E" w:rsidP="005D771E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воспроизводить информацию по памяти; строить высказывания в устной и письменной форме; работать с заданиями различного </w:t>
            </w:r>
            <w:r>
              <w:rPr>
                <w:sz w:val="16"/>
                <w:szCs w:val="16"/>
              </w:rPr>
              <w:lastRenderedPageBreak/>
              <w:t>уровня сложности.</w:t>
            </w:r>
          </w:p>
          <w:p w:rsidR="005D771E" w:rsidRDefault="005D771E" w:rsidP="005D771E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5D771E" w:rsidRPr="006C5A7F" w:rsidRDefault="005D771E" w:rsidP="005D771E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высказывания в устной форме, уважительно относиться к чужому мнению</w:t>
            </w:r>
          </w:p>
        </w:tc>
        <w:tc>
          <w:tcPr>
            <w:tcW w:w="1919" w:type="dxa"/>
          </w:tcPr>
          <w:p w:rsidR="005D771E" w:rsidRPr="006C5A7F" w:rsidRDefault="005D771E" w:rsidP="005D771E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умения использовать приобретенные знания и навыки в повседневной жизни; осознание </w:t>
            </w:r>
            <w:r>
              <w:rPr>
                <w:sz w:val="16"/>
                <w:szCs w:val="16"/>
              </w:rPr>
              <w:lastRenderedPageBreak/>
              <w:t>необходимости повторения изученного материала для закрепления знаний; осознание потребности и готовности к самообразованию, в том числе и в рамках самостоятельной деятельности вне школы.</w:t>
            </w:r>
          </w:p>
        </w:tc>
        <w:tc>
          <w:tcPr>
            <w:tcW w:w="1168" w:type="dxa"/>
          </w:tcPr>
          <w:p w:rsidR="005D771E" w:rsidRPr="005D3BF3" w:rsidRDefault="005D771E" w:rsidP="005D771E">
            <w:pPr>
              <w:rPr>
                <w:b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</w:tcPr>
          <w:p w:rsidR="005D771E" w:rsidRPr="005D3BF3" w:rsidRDefault="00101C79" w:rsidP="00D364E9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  <w:highlight w:val="yellow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способностей к рефлексии коррекционно- контрольного типа </w:t>
            </w:r>
            <w:r>
              <w:rPr>
                <w:color w:val="000000"/>
                <w:sz w:val="16"/>
                <w:szCs w:val="16"/>
              </w:rPr>
              <w:lastRenderedPageBreak/>
              <w:t>и реализации коррекционной нормы (фиксирования собственных затруднений в учебной деятельности): коллективная работа формулирование определений понятий темы;</w:t>
            </w:r>
          </w:p>
        </w:tc>
        <w:tc>
          <w:tcPr>
            <w:tcW w:w="2338" w:type="dxa"/>
          </w:tcPr>
          <w:p w:rsidR="005D771E" w:rsidRPr="005D3BF3" w:rsidRDefault="005D771E" w:rsidP="005D771E">
            <w:pPr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7" w:type="dxa"/>
          </w:tcPr>
          <w:p w:rsidR="005D771E" w:rsidRPr="00D574C4" w:rsidRDefault="005D771E" w:rsidP="005D77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D771E" w:rsidRDefault="005D771E" w:rsidP="005D771E">
            <w:pPr>
              <w:jc w:val="center"/>
              <w:rPr>
                <w:b/>
              </w:rPr>
            </w:pPr>
          </w:p>
        </w:tc>
      </w:tr>
      <w:tr w:rsidR="00481BFE" w:rsidTr="00DE1DC8">
        <w:trPr>
          <w:trHeight w:val="200"/>
        </w:trPr>
        <w:tc>
          <w:tcPr>
            <w:tcW w:w="15887" w:type="dxa"/>
            <w:gridSpan w:val="12"/>
            <w:shd w:val="clear" w:color="auto" w:fill="E7E6E6" w:themeFill="background2"/>
          </w:tcPr>
          <w:p w:rsidR="00481BFE" w:rsidRDefault="00481BFE" w:rsidP="00481BF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Глава 5. Внутренняя среда  организма (3 ч.)</w:t>
            </w:r>
          </w:p>
        </w:tc>
      </w:tr>
      <w:tr w:rsidR="00101C79" w:rsidTr="00FC6A13">
        <w:trPr>
          <w:trHeight w:val="466"/>
        </w:trPr>
        <w:tc>
          <w:tcPr>
            <w:tcW w:w="405" w:type="dxa"/>
          </w:tcPr>
          <w:p w:rsidR="00101C79" w:rsidRPr="00981A2B" w:rsidRDefault="00101C79" w:rsidP="00101C79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18</w:t>
            </w:r>
          </w:p>
        </w:tc>
        <w:tc>
          <w:tcPr>
            <w:tcW w:w="1232" w:type="dxa"/>
          </w:tcPr>
          <w:p w:rsidR="00101C79" w:rsidRPr="00DE1DC8" w:rsidRDefault="00101C79" w:rsidP="00101C79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E1DC8">
              <w:rPr>
                <w:b/>
                <w:iCs/>
                <w:color w:val="000000"/>
                <w:sz w:val="18"/>
                <w:szCs w:val="18"/>
              </w:rPr>
              <w:t>Кровь и остальные компоненты внутренней среды организма</w:t>
            </w:r>
          </w:p>
        </w:tc>
        <w:tc>
          <w:tcPr>
            <w:tcW w:w="768" w:type="dxa"/>
          </w:tcPr>
          <w:p w:rsidR="00101C79" w:rsidRPr="006C5A7F" w:rsidRDefault="00101C79" w:rsidP="00101C79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101C79" w:rsidRPr="006C5A7F" w:rsidRDefault="00101C79" w:rsidP="00101C79">
            <w:pPr>
              <w:jc w:val="center"/>
              <w:rPr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101C79" w:rsidRDefault="00101C79" w:rsidP="00101C79">
            <w:r w:rsidRPr="004A1CD6">
              <w:rPr>
                <w:color w:val="000000"/>
                <w:sz w:val="16"/>
                <w:szCs w:val="16"/>
              </w:rPr>
              <w:t>Научиться объяснять значение понятий:</w:t>
            </w:r>
            <w:r>
              <w:rPr>
                <w:color w:val="000000"/>
                <w:sz w:val="16"/>
                <w:szCs w:val="16"/>
              </w:rPr>
              <w:t xml:space="preserve"> кровь, тканевая жидкость, лимфа, лимфатический капилляр, </w:t>
            </w:r>
            <w:r w:rsidRPr="004A1CD6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 xml:space="preserve"> лимфатический сосуд, узел, эритроцит, гемоглобин, лейкоцит, лимфоцит, фагоцит, антигены, антитела, тромбоциты, фибриноген, фибрин; характеризовать состав внутренней среды организма; различать кровь, лимфу и тканевую жидкость организма человека;</w:t>
            </w:r>
          </w:p>
        </w:tc>
        <w:tc>
          <w:tcPr>
            <w:tcW w:w="2054" w:type="dxa"/>
          </w:tcPr>
          <w:p w:rsidR="00101C79" w:rsidRDefault="00101C79" w:rsidP="00101C79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работать с текстом и иллюстрациями; сравнивать и делать выводы на основе сравнений.</w:t>
            </w:r>
          </w:p>
          <w:p w:rsidR="00101C79" w:rsidRDefault="00101C79" w:rsidP="00101C79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достижения; планировать свою деятельность и прогнозировать результаты работы.</w:t>
            </w:r>
          </w:p>
          <w:p w:rsidR="00101C79" w:rsidRPr="006C5A7F" w:rsidRDefault="00101C79" w:rsidP="00101C79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работая индивидуально или в группе, находить общее решение и разрешать конфликты на основе согласования позиций и учета интересов сторон</w:t>
            </w:r>
            <w:r w:rsidRPr="006C5A7F">
              <w:rPr>
                <w:sz w:val="16"/>
                <w:szCs w:val="16"/>
              </w:rPr>
              <w:t>-</w:t>
            </w:r>
          </w:p>
        </w:tc>
        <w:tc>
          <w:tcPr>
            <w:tcW w:w="1919" w:type="dxa"/>
          </w:tcPr>
          <w:p w:rsidR="00101C79" w:rsidRDefault="00101C79" w:rsidP="00101C79">
            <w:r w:rsidRPr="000B6A0F">
              <w:rPr>
                <w:sz w:val="16"/>
                <w:szCs w:val="16"/>
              </w:rPr>
              <w:t>Формирование познавательного интереса к изучению организма человека, научного мировоззрения; оказание возможности применять полученные знания на практике при условии соблюдения определенных правил;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101C79" w:rsidRPr="006C5A7F" w:rsidRDefault="00101C79" w:rsidP="00101C79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101C79" w:rsidRDefault="00101C79" w:rsidP="00101C79">
            <w:r w:rsidRPr="00F16A27">
              <w:rPr>
                <w:color w:val="000000"/>
                <w:sz w:val="16"/>
                <w:szCs w:val="16"/>
              </w:rPr>
              <w:t xml:space="preserve">Формирование у обучающихся способностей к рефлексии коррекционно- контрольного типа и реализации коррекционной нормы (фиксирования собственных затруднений в учебной деятельности): коллективная работа – изучение </w:t>
            </w:r>
            <w:r w:rsidR="008050B9">
              <w:rPr>
                <w:color w:val="000000"/>
                <w:sz w:val="16"/>
                <w:szCs w:val="16"/>
              </w:rPr>
              <w:t>текста учебника (с. 106-114</w:t>
            </w:r>
            <w:r w:rsidRPr="00F16A27">
              <w:rPr>
                <w:color w:val="000000"/>
                <w:sz w:val="16"/>
                <w:szCs w:val="16"/>
              </w:rPr>
              <w:t xml:space="preserve">), формулирование определений понятий темы; </w:t>
            </w:r>
          </w:p>
        </w:tc>
        <w:tc>
          <w:tcPr>
            <w:tcW w:w="2338" w:type="dxa"/>
          </w:tcPr>
          <w:p w:rsidR="00101C79" w:rsidRPr="006C5A7F" w:rsidRDefault="00101C79" w:rsidP="00101C7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101C79" w:rsidRPr="00D574C4" w:rsidRDefault="00101C79" w:rsidP="00101C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101C79" w:rsidRDefault="00101C79" w:rsidP="00101C79">
            <w:pPr>
              <w:jc w:val="center"/>
              <w:rPr>
                <w:b/>
              </w:rPr>
            </w:pPr>
          </w:p>
        </w:tc>
      </w:tr>
      <w:tr w:rsidR="00101C79" w:rsidTr="00FC6A13">
        <w:trPr>
          <w:trHeight w:val="466"/>
        </w:trPr>
        <w:tc>
          <w:tcPr>
            <w:tcW w:w="405" w:type="dxa"/>
          </w:tcPr>
          <w:p w:rsidR="00101C79" w:rsidRPr="00981A2B" w:rsidRDefault="00101C79" w:rsidP="00101C79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19</w:t>
            </w:r>
          </w:p>
        </w:tc>
        <w:tc>
          <w:tcPr>
            <w:tcW w:w="1232" w:type="dxa"/>
          </w:tcPr>
          <w:p w:rsidR="00101C79" w:rsidRPr="00DE1DC8" w:rsidRDefault="00101C79" w:rsidP="00101C79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E1DC8">
              <w:rPr>
                <w:b/>
                <w:iCs/>
                <w:color w:val="000000"/>
                <w:sz w:val="18"/>
                <w:szCs w:val="18"/>
              </w:rPr>
              <w:t>Борьба организма с инфекцией. Иммунитет.</w:t>
            </w:r>
          </w:p>
        </w:tc>
        <w:tc>
          <w:tcPr>
            <w:tcW w:w="768" w:type="dxa"/>
          </w:tcPr>
          <w:p w:rsidR="00101C79" w:rsidRPr="006C5A7F" w:rsidRDefault="00101C79" w:rsidP="00101C79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101C79" w:rsidRPr="006C5A7F" w:rsidRDefault="00101C79" w:rsidP="00101C79">
            <w:pPr>
              <w:jc w:val="center"/>
              <w:rPr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101C79" w:rsidRDefault="00101C79" w:rsidP="00101C79">
            <w:r w:rsidRPr="004A1CD6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>
              <w:rPr>
                <w:color w:val="000000"/>
                <w:sz w:val="16"/>
                <w:szCs w:val="16"/>
              </w:rPr>
              <w:t xml:space="preserve">иммунитет, неспецифический и специфический иммунитет, иммунная система, воспаление, инфекционные заболевания, паразитные болезни, постинфекционный иммунитет, «ворота инфекции»,  </w:t>
            </w:r>
            <w:proofErr w:type="spellStart"/>
            <w:r>
              <w:rPr>
                <w:color w:val="000000"/>
                <w:sz w:val="16"/>
                <w:szCs w:val="16"/>
              </w:rPr>
              <w:t>бацилло</w:t>
            </w:r>
            <w:proofErr w:type="spellEnd"/>
            <w:r>
              <w:rPr>
                <w:color w:val="000000"/>
                <w:sz w:val="16"/>
                <w:szCs w:val="16"/>
              </w:rPr>
              <w:t>- и вирусоносители, интерферон; различать формы иммунитета; объяснять механизмы возникновения иммунитета;</w:t>
            </w:r>
          </w:p>
        </w:tc>
        <w:tc>
          <w:tcPr>
            <w:tcW w:w="2054" w:type="dxa"/>
          </w:tcPr>
          <w:p w:rsidR="00101C79" w:rsidRDefault="00101C79" w:rsidP="00101C79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работать с текстом и иллюстрациями; сравнивать и делать выводы на основе сравнений.</w:t>
            </w:r>
          </w:p>
          <w:p w:rsidR="00101C79" w:rsidRDefault="00101C79" w:rsidP="00101C79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достижения; планировать свою деятельность и прогнозировать результаты работы.</w:t>
            </w:r>
          </w:p>
          <w:p w:rsidR="00101C79" w:rsidRPr="006C5A7F" w:rsidRDefault="00101C79" w:rsidP="00101C79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работая индивидуально или в группе, находить общее решение и разрешать конфликты на основе согласования позиций и учета интересов сторон</w:t>
            </w:r>
            <w:r w:rsidRPr="006C5A7F">
              <w:rPr>
                <w:sz w:val="16"/>
                <w:szCs w:val="16"/>
              </w:rPr>
              <w:t>-</w:t>
            </w:r>
          </w:p>
        </w:tc>
        <w:tc>
          <w:tcPr>
            <w:tcW w:w="1919" w:type="dxa"/>
          </w:tcPr>
          <w:p w:rsidR="00101C79" w:rsidRDefault="00101C79" w:rsidP="00101C79">
            <w:r w:rsidRPr="000B6A0F">
              <w:rPr>
                <w:sz w:val="16"/>
                <w:szCs w:val="16"/>
              </w:rPr>
              <w:t>Формирование познавательного интереса к изучению организма человека, научного мировоззрения; оказание возможности применять полученные знания на практике при условии соблюдения определенных правил;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101C79" w:rsidRPr="006C5A7F" w:rsidRDefault="00101C79" w:rsidP="00101C79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101C79" w:rsidRDefault="00101C79" w:rsidP="00101C79">
            <w:r w:rsidRPr="00F16A27">
              <w:rPr>
                <w:color w:val="000000"/>
                <w:sz w:val="16"/>
                <w:szCs w:val="16"/>
              </w:rPr>
              <w:t xml:space="preserve">Формирование у обучающихся способностей к рефлексии коррекционно- контрольного типа и реализации коррекционной нормы (фиксирования собственных затруднений в учебной деятельности): коллективная работа – изучение </w:t>
            </w:r>
            <w:r w:rsidR="008050B9">
              <w:rPr>
                <w:color w:val="000000"/>
                <w:sz w:val="16"/>
                <w:szCs w:val="16"/>
              </w:rPr>
              <w:t>текста учебника (с. 115-117</w:t>
            </w:r>
            <w:r w:rsidRPr="00F16A27">
              <w:rPr>
                <w:color w:val="000000"/>
                <w:sz w:val="16"/>
                <w:szCs w:val="16"/>
              </w:rPr>
              <w:t xml:space="preserve">), формулирование определений </w:t>
            </w:r>
            <w:r w:rsidRPr="00F16A27">
              <w:rPr>
                <w:color w:val="000000"/>
                <w:sz w:val="16"/>
                <w:szCs w:val="16"/>
              </w:rPr>
              <w:lastRenderedPageBreak/>
              <w:t xml:space="preserve">понятий темы; </w:t>
            </w:r>
          </w:p>
        </w:tc>
        <w:tc>
          <w:tcPr>
            <w:tcW w:w="2338" w:type="dxa"/>
          </w:tcPr>
          <w:p w:rsidR="00101C79" w:rsidRPr="006C5A7F" w:rsidRDefault="00101C79" w:rsidP="00101C7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101C79" w:rsidRPr="00D574C4" w:rsidRDefault="00101C79" w:rsidP="00101C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101C79" w:rsidRDefault="00101C79" w:rsidP="00101C79">
            <w:pPr>
              <w:jc w:val="center"/>
              <w:rPr>
                <w:b/>
              </w:rPr>
            </w:pPr>
          </w:p>
        </w:tc>
      </w:tr>
      <w:tr w:rsidR="00101C79" w:rsidTr="00FC6A13">
        <w:trPr>
          <w:trHeight w:val="466"/>
        </w:trPr>
        <w:tc>
          <w:tcPr>
            <w:tcW w:w="405" w:type="dxa"/>
          </w:tcPr>
          <w:p w:rsidR="00101C79" w:rsidRPr="00981A2B" w:rsidRDefault="00101C79" w:rsidP="00101C79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1232" w:type="dxa"/>
          </w:tcPr>
          <w:p w:rsidR="00101C79" w:rsidRPr="00DE1DC8" w:rsidRDefault="00101C79" w:rsidP="00101C79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E1DC8">
              <w:rPr>
                <w:b/>
                <w:iCs/>
                <w:color w:val="000000"/>
                <w:sz w:val="18"/>
                <w:szCs w:val="18"/>
              </w:rPr>
              <w:t>Иммунология на службе здоровья</w:t>
            </w:r>
          </w:p>
        </w:tc>
        <w:tc>
          <w:tcPr>
            <w:tcW w:w="768" w:type="dxa"/>
          </w:tcPr>
          <w:p w:rsidR="00101C79" w:rsidRPr="006C5A7F" w:rsidRDefault="00101C79" w:rsidP="00101C79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101C79" w:rsidRPr="006C5A7F" w:rsidRDefault="00101C79" w:rsidP="00101C79">
            <w:pPr>
              <w:jc w:val="center"/>
              <w:rPr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101C79" w:rsidRDefault="00101C79" w:rsidP="00101C79">
            <w:r w:rsidRPr="004A1CD6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>
              <w:rPr>
                <w:color w:val="000000"/>
                <w:sz w:val="16"/>
                <w:szCs w:val="16"/>
              </w:rPr>
              <w:t>иммунология, лечебные сыворотки, вакцины, видовой, наследственный и приобретенный естественный иммунитет, пассивный и активный искусственный иммунитет, аллергия, аллерген, тканевая совместимость, группы крови, резус-фактор, донор, реципиент; характеризовать значение и направление деятельности иммунологии.</w:t>
            </w:r>
          </w:p>
        </w:tc>
        <w:tc>
          <w:tcPr>
            <w:tcW w:w="2054" w:type="dxa"/>
          </w:tcPr>
          <w:p w:rsidR="00101C79" w:rsidRDefault="00101C79" w:rsidP="00101C79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работать с текстом и иллюстрациями; сравнивать и делать выводы на основе сравнений.</w:t>
            </w:r>
          </w:p>
          <w:p w:rsidR="00101C79" w:rsidRDefault="00101C79" w:rsidP="00101C79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достижения; планировать свою деятельность и прогнозировать результаты работы.</w:t>
            </w:r>
          </w:p>
          <w:p w:rsidR="00101C79" w:rsidRPr="006C5A7F" w:rsidRDefault="00101C79" w:rsidP="00101C79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работая индивидуально или в группе, находить общее решение и разрешать конфликты на основе согласования позиций и учета интересов сторон</w:t>
            </w:r>
            <w:r w:rsidRPr="006C5A7F">
              <w:rPr>
                <w:sz w:val="16"/>
                <w:szCs w:val="16"/>
              </w:rPr>
              <w:t>-</w:t>
            </w:r>
          </w:p>
        </w:tc>
        <w:tc>
          <w:tcPr>
            <w:tcW w:w="1919" w:type="dxa"/>
          </w:tcPr>
          <w:p w:rsidR="00101C79" w:rsidRDefault="00101C79" w:rsidP="00101C79">
            <w:r w:rsidRPr="000B6A0F">
              <w:rPr>
                <w:sz w:val="16"/>
                <w:szCs w:val="16"/>
              </w:rPr>
              <w:t>Формирование познавательного интереса к изучению организма человека, научного мировоззрения; оказание возможности применять полученные знания на практике при условии соблюдения определенных правил; понимание истинных причин успехов и неудач в учебной деятельности</w:t>
            </w:r>
          </w:p>
        </w:tc>
        <w:tc>
          <w:tcPr>
            <w:tcW w:w="1168" w:type="dxa"/>
          </w:tcPr>
          <w:p w:rsidR="00101C79" w:rsidRPr="006C5A7F" w:rsidRDefault="00101C79" w:rsidP="00101C79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101C79" w:rsidRDefault="00101C79" w:rsidP="00101C79">
            <w:r w:rsidRPr="00F16A27">
              <w:rPr>
                <w:color w:val="000000"/>
                <w:sz w:val="16"/>
                <w:szCs w:val="16"/>
              </w:rPr>
              <w:t xml:space="preserve">Формирование у обучающихся способностей к рефлексии коррекционно- контрольного типа и реализации коррекционной нормы (фиксирования собственных затруднений в учебной деятельности): коллективная работа – изучение </w:t>
            </w:r>
            <w:r w:rsidR="008050B9">
              <w:rPr>
                <w:color w:val="000000"/>
                <w:sz w:val="16"/>
                <w:szCs w:val="16"/>
              </w:rPr>
              <w:t>текста учебника (с. 121-124</w:t>
            </w:r>
            <w:r w:rsidRPr="00F16A27">
              <w:rPr>
                <w:color w:val="000000"/>
                <w:sz w:val="16"/>
                <w:szCs w:val="16"/>
              </w:rPr>
              <w:t xml:space="preserve">), формулирование определений понятий темы; </w:t>
            </w:r>
          </w:p>
        </w:tc>
        <w:tc>
          <w:tcPr>
            <w:tcW w:w="2338" w:type="dxa"/>
          </w:tcPr>
          <w:p w:rsidR="00101C79" w:rsidRPr="006C5A7F" w:rsidRDefault="00101C79" w:rsidP="00101C7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101C79" w:rsidRPr="00D574C4" w:rsidRDefault="00101C79" w:rsidP="00101C7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101C79" w:rsidRDefault="00101C79" w:rsidP="00101C79">
            <w:pPr>
              <w:jc w:val="center"/>
              <w:rPr>
                <w:b/>
              </w:rPr>
            </w:pPr>
          </w:p>
        </w:tc>
      </w:tr>
      <w:tr w:rsidR="00481BFE" w:rsidTr="00AF1CFC">
        <w:trPr>
          <w:trHeight w:val="293"/>
        </w:trPr>
        <w:tc>
          <w:tcPr>
            <w:tcW w:w="15887" w:type="dxa"/>
            <w:gridSpan w:val="12"/>
            <w:shd w:val="clear" w:color="auto" w:fill="E7E6E6" w:themeFill="background2"/>
          </w:tcPr>
          <w:p w:rsidR="00481BFE" w:rsidRDefault="00481BFE" w:rsidP="00481BFE">
            <w:pPr>
              <w:jc w:val="center"/>
              <w:rPr>
                <w:b/>
              </w:rPr>
            </w:pPr>
            <w:r>
              <w:rPr>
                <w:b/>
              </w:rPr>
              <w:t>Глава 6. Кровеносная лимфатическая система (8 ч.)</w:t>
            </w:r>
          </w:p>
        </w:tc>
      </w:tr>
      <w:tr w:rsidR="000E3FFB" w:rsidTr="00FC6A13">
        <w:trPr>
          <w:trHeight w:val="466"/>
        </w:trPr>
        <w:tc>
          <w:tcPr>
            <w:tcW w:w="405" w:type="dxa"/>
          </w:tcPr>
          <w:p w:rsidR="000E3FFB" w:rsidRPr="00981A2B" w:rsidRDefault="000E3FFB" w:rsidP="000E3FFB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21</w:t>
            </w:r>
          </w:p>
        </w:tc>
        <w:tc>
          <w:tcPr>
            <w:tcW w:w="1232" w:type="dxa"/>
          </w:tcPr>
          <w:p w:rsidR="000E3FFB" w:rsidRPr="001F1B07" w:rsidRDefault="000E3FFB" w:rsidP="000E3FFB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1F1B07">
              <w:rPr>
                <w:b/>
                <w:iCs/>
                <w:color w:val="000000"/>
                <w:sz w:val="18"/>
                <w:szCs w:val="18"/>
              </w:rPr>
              <w:t>Транспортные системы организма</w:t>
            </w:r>
          </w:p>
        </w:tc>
        <w:tc>
          <w:tcPr>
            <w:tcW w:w="768" w:type="dxa"/>
          </w:tcPr>
          <w:p w:rsidR="000E3FFB" w:rsidRPr="006C5A7F" w:rsidRDefault="000E3FFB" w:rsidP="000E3FFB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0E3FFB" w:rsidRPr="006C5A7F" w:rsidRDefault="000E3FFB" w:rsidP="000E3FFB">
            <w:pPr>
              <w:jc w:val="center"/>
              <w:rPr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0E3FFB" w:rsidRPr="006C5A7F" w:rsidRDefault="000E3FFB" w:rsidP="000E3FFB">
            <w:pPr>
              <w:jc w:val="both"/>
              <w:rPr>
                <w:color w:val="000000"/>
                <w:sz w:val="16"/>
                <w:szCs w:val="16"/>
              </w:rPr>
            </w:pPr>
            <w:r w:rsidRPr="004A1CD6">
              <w:rPr>
                <w:color w:val="000000"/>
                <w:sz w:val="16"/>
                <w:szCs w:val="16"/>
              </w:rPr>
              <w:t>Научиться объяснять значение понятий:</w:t>
            </w:r>
            <w:r>
              <w:rPr>
                <w:color w:val="000000"/>
                <w:sz w:val="16"/>
                <w:szCs w:val="16"/>
              </w:rPr>
              <w:t xml:space="preserve"> артерии, аорта, кровеносные капилляры, вены, лимфатические капилляры, лимфатические узлы, кармановидные клапаны; характеризовать значение транспортных систем организма; называть органы в составе кровеносной и лимфатической систем и различать их на рисунках и таблицах;</w:t>
            </w:r>
          </w:p>
        </w:tc>
        <w:tc>
          <w:tcPr>
            <w:tcW w:w="2054" w:type="dxa"/>
          </w:tcPr>
          <w:p w:rsidR="000E3FFB" w:rsidRDefault="00E35092" w:rsidP="000E3FF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преобразовывать информацию из одной формы в другую; сравнивать и делать выводы на основе сравнений; устанавливать соответствие между объектами и их характеристиками.</w:t>
            </w:r>
          </w:p>
          <w:p w:rsidR="00E35092" w:rsidRDefault="00E35092" w:rsidP="000E3FF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E35092" w:rsidRPr="006C5A7F" w:rsidRDefault="00E35092" w:rsidP="000E3FFB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слышать и вступать в диалог; аргументировать свои высказывания; уважительно относиться к мнению одноклассников</w:t>
            </w:r>
          </w:p>
        </w:tc>
        <w:tc>
          <w:tcPr>
            <w:tcW w:w="1919" w:type="dxa"/>
          </w:tcPr>
          <w:p w:rsidR="000E3FFB" w:rsidRPr="006C5A7F" w:rsidRDefault="006E5F78" w:rsidP="000E3FFB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умение применять полученные знания в практической деятельности; готовность и способность к саморазвитию и самообразованию на основе мотивации к обучению и познанию.</w:t>
            </w:r>
          </w:p>
        </w:tc>
        <w:tc>
          <w:tcPr>
            <w:tcW w:w="1168" w:type="dxa"/>
          </w:tcPr>
          <w:p w:rsidR="000E3FFB" w:rsidRPr="006C5A7F" w:rsidRDefault="000E3FFB" w:rsidP="000E3FFB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0E3FFB" w:rsidRPr="006C5A7F" w:rsidRDefault="001914FB" w:rsidP="000E3FFB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действий/);коллективная работа –изучение текста и иллюстративного материала учебника (с. 130-133), формулирование и фиксирование определений основных понятий темы, составление</w:t>
            </w:r>
            <w:r w:rsidR="00D124AB">
              <w:rPr>
                <w:color w:val="000000"/>
                <w:sz w:val="16"/>
                <w:szCs w:val="16"/>
              </w:rPr>
              <w:t xml:space="preserve"> схемы «</w:t>
            </w:r>
            <w:r>
              <w:rPr>
                <w:color w:val="000000"/>
                <w:sz w:val="16"/>
                <w:szCs w:val="16"/>
              </w:rPr>
              <w:t>Органы системы кровообращения»</w:t>
            </w:r>
          </w:p>
        </w:tc>
        <w:tc>
          <w:tcPr>
            <w:tcW w:w="2338" w:type="dxa"/>
          </w:tcPr>
          <w:p w:rsidR="000E3FFB" w:rsidRPr="006C5A7F" w:rsidRDefault="000E3FFB" w:rsidP="000E3FF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0E3FFB" w:rsidRPr="00D574C4" w:rsidRDefault="000E3FFB" w:rsidP="000E3FF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0E3FFB" w:rsidRDefault="000E3FFB" w:rsidP="000E3FFB">
            <w:pPr>
              <w:jc w:val="center"/>
              <w:rPr>
                <w:b/>
              </w:rPr>
            </w:pPr>
          </w:p>
        </w:tc>
      </w:tr>
      <w:tr w:rsidR="00753A0F" w:rsidTr="00FC6A13">
        <w:trPr>
          <w:trHeight w:val="466"/>
        </w:trPr>
        <w:tc>
          <w:tcPr>
            <w:tcW w:w="405" w:type="dxa"/>
          </w:tcPr>
          <w:p w:rsidR="00753A0F" w:rsidRPr="00981A2B" w:rsidRDefault="00753A0F" w:rsidP="00753A0F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22</w:t>
            </w:r>
          </w:p>
        </w:tc>
        <w:tc>
          <w:tcPr>
            <w:tcW w:w="1232" w:type="dxa"/>
          </w:tcPr>
          <w:p w:rsidR="00753A0F" w:rsidRPr="001F1B07" w:rsidRDefault="00753A0F" w:rsidP="00753A0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1F1B07">
              <w:rPr>
                <w:b/>
                <w:iCs/>
                <w:color w:val="000000"/>
                <w:sz w:val="18"/>
                <w:szCs w:val="18"/>
              </w:rPr>
              <w:t xml:space="preserve">Круги кровообращения. </w:t>
            </w:r>
            <w:proofErr w:type="spellStart"/>
            <w:r w:rsidRPr="00B102BC">
              <w:rPr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Pr="00B102BC">
              <w:rPr>
                <w:iCs/>
                <w:color w:val="000000"/>
                <w:sz w:val="18"/>
                <w:szCs w:val="18"/>
              </w:rPr>
              <w:t>. №5</w:t>
            </w:r>
            <w:r w:rsidRPr="001F1B07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</w:tcPr>
          <w:p w:rsidR="00753A0F" w:rsidRPr="006C5A7F" w:rsidRDefault="00753A0F" w:rsidP="0075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753A0F" w:rsidRPr="006C5A7F" w:rsidRDefault="00753A0F" w:rsidP="0075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общеметодологической направленности</w:t>
            </w:r>
          </w:p>
        </w:tc>
        <w:tc>
          <w:tcPr>
            <w:tcW w:w="1780" w:type="dxa"/>
          </w:tcPr>
          <w:p w:rsidR="00753A0F" w:rsidRPr="006C5A7F" w:rsidRDefault="00753A0F" w:rsidP="004642CF">
            <w:pPr>
              <w:jc w:val="both"/>
              <w:rPr>
                <w:color w:val="000000"/>
                <w:sz w:val="16"/>
                <w:szCs w:val="16"/>
              </w:rPr>
            </w:pPr>
            <w:r w:rsidRPr="004A1CD6">
              <w:rPr>
                <w:color w:val="000000"/>
                <w:sz w:val="16"/>
                <w:szCs w:val="16"/>
              </w:rPr>
              <w:t>Научиться объяснять значение понятий: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="0055019A">
              <w:rPr>
                <w:color w:val="000000"/>
                <w:sz w:val="16"/>
                <w:szCs w:val="16"/>
              </w:rPr>
              <w:t xml:space="preserve">предсердия и желудочки сердца, верхняя и нижняя полые вены, легочные капилляры, вены, артериальная и венозная кровь, </w:t>
            </w:r>
            <w:r w:rsidR="0055019A">
              <w:rPr>
                <w:color w:val="000000"/>
                <w:sz w:val="16"/>
                <w:szCs w:val="16"/>
              </w:rPr>
              <w:lastRenderedPageBreak/>
              <w:t>венечная артерия; описывать строение кровеносных сосудов; различать артерии и вены, капилляры, венозную и артериальную кровь; показывать на таблицах и схемах, рисунках движение крови по большому и малому кровообращению.</w:t>
            </w:r>
          </w:p>
        </w:tc>
        <w:tc>
          <w:tcPr>
            <w:tcW w:w="2054" w:type="dxa"/>
          </w:tcPr>
          <w:p w:rsidR="00753A0F" w:rsidRDefault="00753A0F" w:rsidP="00753A0F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преобразовывать информацию из одной формы в другую; сравнивать и делать выводы на основе сравнений; устанавливать соответствие между объектами и их характеристиками.</w:t>
            </w:r>
          </w:p>
          <w:p w:rsidR="00753A0F" w:rsidRDefault="00753A0F" w:rsidP="00753A0F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753A0F" w:rsidRPr="006C5A7F" w:rsidRDefault="00753A0F" w:rsidP="00753A0F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слышать и вступать в диалог; аргументировать свои высказывания; уважительно относиться к мнению одноклассников</w:t>
            </w:r>
          </w:p>
        </w:tc>
        <w:tc>
          <w:tcPr>
            <w:tcW w:w="1919" w:type="dxa"/>
          </w:tcPr>
          <w:p w:rsidR="00753A0F" w:rsidRPr="006C5A7F" w:rsidRDefault="00753A0F" w:rsidP="00753A0F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организма человека, умение применять полученные знания в практической деятельности; </w:t>
            </w:r>
            <w:r>
              <w:rPr>
                <w:sz w:val="16"/>
                <w:szCs w:val="16"/>
              </w:rPr>
              <w:lastRenderedPageBreak/>
              <w:t>готовность и способность к саморазвитию и самообразованию на основе мотивации к обучению и познанию.</w:t>
            </w:r>
          </w:p>
        </w:tc>
        <w:tc>
          <w:tcPr>
            <w:tcW w:w="1168" w:type="dxa"/>
          </w:tcPr>
          <w:p w:rsidR="00753A0F" w:rsidRDefault="00753A0F" w:rsidP="00753A0F">
            <w:proofErr w:type="spellStart"/>
            <w:r w:rsidRPr="005675D9">
              <w:rPr>
                <w:b/>
                <w:iCs/>
                <w:color w:val="000000"/>
                <w:sz w:val="18"/>
                <w:szCs w:val="18"/>
              </w:rPr>
              <w:lastRenderedPageBreak/>
              <w:t>Лаб.раб</w:t>
            </w:r>
            <w:proofErr w:type="spellEnd"/>
            <w:r w:rsidRPr="005675D9">
              <w:rPr>
                <w:b/>
                <w:iCs/>
                <w:color w:val="000000"/>
                <w:sz w:val="18"/>
                <w:szCs w:val="18"/>
              </w:rPr>
              <w:t>. №5 «Изучение особенностей кровообращения»</w:t>
            </w:r>
          </w:p>
        </w:tc>
        <w:tc>
          <w:tcPr>
            <w:tcW w:w="1560" w:type="dxa"/>
          </w:tcPr>
          <w:p w:rsidR="00753A0F" w:rsidRDefault="00D124AB" w:rsidP="00753A0F"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действий/)</w:t>
            </w:r>
            <w:proofErr w:type="gramStart"/>
            <w:r>
              <w:rPr>
                <w:color w:val="000000"/>
                <w:sz w:val="16"/>
                <w:szCs w:val="16"/>
              </w:rPr>
              <w:t>;к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оллективная работа –изучение текста и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иллюстративного материала учебника (с.134-136) выполнение </w:t>
            </w:r>
            <w:proofErr w:type="spellStart"/>
            <w:r w:rsidR="00753A0F" w:rsidRPr="00D124AB">
              <w:rPr>
                <w:iCs/>
                <w:color w:val="000000"/>
                <w:sz w:val="16"/>
                <w:szCs w:val="16"/>
              </w:rPr>
              <w:t>Лаб.раб</w:t>
            </w:r>
            <w:proofErr w:type="spellEnd"/>
            <w:r w:rsidR="00753A0F" w:rsidRPr="00D124AB">
              <w:rPr>
                <w:iCs/>
                <w:color w:val="000000"/>
                <w:sz w:val="16"/>
                <w:szCs w:val="16"/>
              </w:rPr>
              <w:t>. №5 «Изучение особенностей кровообращения»</w:t>
            </w:r>
          </w:p>
        </w:tc>
        <w:tc>
          <w:tcPr>
            <w:tcW w:w="2338" w:type="dxa"/>
          </w:tcPr>
          <w:p w:rsidR="00753A0F" w:rsidRPr="006C5A7F" w:rsidRDefault="00753A0F" w:rsidP="00753A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753A0F" w:rsidRPr="00D574C4" w:rsidRDefault="00753A0F" w:rsidP="00753A0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753A0F" w:rsidRDefault="00753A0F" w:rsidP="00753A0F">
            <w:pPr>
              <w:jc w:val="center"/>
              <w:rPr>
                <w:b/>
              </w:rPr>
            </w:pPr>
          </w:p>
        </w:tc>
      </w:tr>
      <w:tr w:rsidR="00753A0F" w:rsidTr="00FC6A13">
        <w:trPr>
          <w:trHeight w:val="466"/>
        </w:trPr>
        <w:tc>
          <w:tcPr>
            <w:tcW w:w="405" w:type="dxa"/>
          </w:tcPr>
          <w:p w:rsidR="00753A0F" w:rsidRPr="00981A2B" w:rsidRDefault="00753A0F" w:rsidP="00753A0F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lastRenderedPageBreak/>
              <w:t>23</w:t>
            </w:r>
          </w:p>
        </w:tc>
        <w:tc>
          <w:tcPr>
            <w:tcW w:w="1232" w:type="dxa"/>
          </w:tcPr>
          <w:p w:rsidR="00753A0F" w:rsidRPr="001F1B07" w:rsidRDefault="00753A0F" w:rsidP="00753A0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1F1B07">
              <w:rPr>
                <w:b/>
                <w:iCs/>
                <w:color w:val="000000"/>
                <w:sz w:val="18"/>
                <w:szCs w:val="18"/>
              </w:rPr>
              <w:t>Строение и работа сердца</w:t>
            </w:r>
          </w:p>
        </w:tc>
        <w:tc>
          <w:tcPr>
            <w:tcW w:w="768" w:type="dxa"/>
          </w:tcPr>
          <w:p w:rsidR="00753A0F" w:rsidRPr="006C5A7F" w:rsidRDefault="00753A0F" w:rsidP="00753A0F">
            <w:pPr>
              <w:jc w:val="center"/>
              <w:rPr>
                <w:sz w:val="16"/>
                <w:szCs w:val="16"/>
              </w:rPr>
            </w:pPr>
            <w:r w:rsidRPr="006C5A7F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753A0F" w:rsidRPr="006C5A7F" w:rsidRDefault="00753A0F" w:rsidP="00753A0F">
            <w:pPr>
              <w:jc w:val="center"/>
              <w:rPr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753A0F" w:rsidRPr="006C5A7F" w:rsidRDefault="00753A0F" w:rsidP="004642CF">
            <w:pPr>
              <w:jc w:val="both"/>
              <w:rPr>
                <w:color w:val="000000"/>
                <w:sz w:val="16"/>
                <w:szCs w:val="16"/>
              </w:rPr>
            </w:pPr>
            <w:r w:rsidRPr="004A1CD6">
              <w:rPr>
                <w:color w:val="000000"/>
                <w:sz w:val="16"/>
                <w:szCs w:val="16"/>
              </w:rPr>
              <w:t>Научиться объяснять значение понятий: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="00F07BAE">
              <w:rPr>
                <w:color w:val="000000"/>
                <w:sz w:val="16"/>
                <w:szCs w:val="16"/>
              </w:rPr>
              <w:t xml:space="preserve">околосердечная сумка, створчатые клапаны, полулунные клапаны, </w:t>
            </w:r>
            <w:proofErr w:type="spellStart"/>
            <w:r w:rsidR="00F07BAE">
              <w:rPr>
                <w:color w:val="000000"/>
                <w:sz w:val="16"/>
                <w:szCs w:val="16"/>
              </w:rPr>
              <w:t>автоматия</w:t>
            </w:r>
            <w:proofErr w:type="spellEnd"/>
            <w:r w:rsidR="00F07BAE">
              <w:rPr>
                <w:color w:val="000000"/>
                <w:sz w:val="16"/>
                <w:szCs w:val="16"/>
              </w:rPr>
              <w:t>, сердечный цикл, сокращение предсердий и желудочков, пауза, нервная и гуморальная регуляция; описывать особенности строения сердца; характеризовать сердце как главный орган сердечно-сосудистой системы; различать камеры и клапаны сердца на рисунках, таблицах, муляжах;</w:t>
            </w:r>
          </w:p>
        </w:tc>
        <w:tc>
          <w:tcPr>
            <w:tcW w:w="2054" w:type="dxa"/>
          </w:tcPr>
          <w:p w:rsidR="00753A0F" w:rsidRDefault="00753A0F" w:rsidP="00753A0F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преобразовывать информацию из одной формы в другую; сравнивать и делать выводы на основе сравнений; устанавливать соответствие между объектами и их характеристиками.</w:t>
            </w:r>
          </w:p>
          <w:p w:rsidR="00753A0F" w:rsidRDefault="00753A0F" w:rsidP="00753A0F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753A0F" w:rsidRPr="006C5A7F" w:rsidRDefault="00753A0F" w:rsidP="00753A0F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слышать и вступать в диалог; аргументировать свои высказывания; уважительно относиться к мнению одноклассников</w:t>
            </w:r>
          </w:p>
        </w:tc>
        <w:tc>
          <w:tcPr>
            <w:tcW w:w="1919" w:type="dxa"/>
          </w:tcPr>
          <w:p w:rsidR="00753A0F" w:rsidRPr="006C5A7F" w:rsidRDefault="00753A0F" w:rsidP="00753A0F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умение применять полученные знания в практической деятельности; готовность и способность к саморазвитию и самообразованию на основе мотивации к обучению и познанию.</w:t>
            </w:r>
          </w:p>
        </w:tc>
        <w:tc>
          <w:tcPr>
            <w:tcW w:w="1168" w:type="dxa"/>
          </w:tcPr>
          <w:p w:rsidR="00753A0F" w:rsidRPr="006C5A7F" w:rsidRDefault="00753A0F" w:rsidP="00753A0F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753A0F" w:rsidRPr="006C5A7F" w:rsidRDefault="00155AC0" w:rsidP="00753A0F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действий): индивидуальная работа- изучение текста и иллюстративного материла учебника (с.139-141), выполнение заданий с последующим обсуждением результатов; коллективная работа.</w:t>
            </w:r>
          </w:p>
        </w:tc>
        <w:tc>
          <w:tcPr>
            <w:tcW w:w="2338" w:type="dxa"/>
          </w:tcPr>
          <w:p w:rsidR="00753A0F" w:rsidRPr="006C5A7F" w:rsidRDefault="00753A0F" w:rsidP="00753A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753A0F" w:rsidRPr="00D574C4" w:rsidRDefault="00753A0F" w:rsidP="00753A0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753A0F" w:rsidRDefault="00753A0F" w:rsidP="00753A0F">
            <w:pPr>
              <w:jc w:val="center"/>
              <w:rPr>
                <w:b/>
              </w:rPr>
            </w:pPr>
          </w:p>
        </w:tc>
      </w:tr>
      <w:tr w:rsidR="00753A0F" w:rsidTr="00FC6A13">
        <w:trPr>
          <w:trHeight w:val="466"/>
        </w:trPr>
        <w:tc>
          <w:tcPr>
            <w:tcW w:w="405" w:type="dxa"/>
          </w:tcPr>
          <w:p w:rsidR="00753A0F" w:rsidRPr="00981A2B" w:rsidRDefault="00753A0F" w:rsidP="00753A0F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24</w:t>
            </w:r>
          </w:p>
        </w:tc>
        <w:tc>
          <w:tcPr>
            <w:tcW w:w="1232" w:type="dxa"/>
          </w:tcPr>
          <w:p w:rsidR="00753A0F" w:rsidRPr="001F1B07" w:rsidRDefault="00753A0F" w:rsidP="00753A0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1F1B07">
              <w:rPr>
                <w:b/>
                <w:iCs/>
                <w:color w:val="000000"/>
                <w:sz w:val="18"/>
                <w:szCs w:val="18"/>
              </w:rPr>
              <w:t xml:space="preserve">Движение крови по сосудам. Регуляция кровоснабжения. </w:t>
            </w:r>
            <w:r w:rsidRPr="00EA461E">
              <w:rPr>
                <w:iCs/>
                <w:color w:val="000000"/>
                <w:sz w:val="18"/>
                <w:szCs w:val="18"/>
              </w:rPr>
              <w:t>Лаб.раб.№6</w:t>
            </w:r>
            <w:r w:rsidRPr="001F1B07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</w:tcPr>
          <w:p w:rsidR="00753A0F" w:rsidRPr="006C5A7F" w:rsidRDefault="00A87D9C" w:rsidP="0075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753A0F" w:rsidRPr="006C5A7F" w:rsidRDefault="00A87D9C" w:rsidP="00753A0F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753A0F" w:rsidRPr="006C5A7F" w:rsidRDefault="00753A0F" w:rsidP="004642CF">
            <w:pPr>
              <w:jc w:val="both"/>
              <w:rPr>
                <w:color w:val="000000"/>
                <w:sz w:val="16"/>
                <w:szCs w:val="16"/>
              </w:rPr>
            </w:pPr>
            <w:r w:rsidRPr="004A1CD6">
              <w:rPr>
                <w:color w:val="000000"/>
                <w:sz w:val="16"/>
                <w:szCs w:val="16"/>
              </w:rPr>
              <w:t>Научиться объяснять значение понятий: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="0037015D">
              <w:rPr>
                <w:color w:val="000000"/>
                <w:sz w:val="16"/>
                <w:szCs w:val="16"/>
              </w:rPr>
              <w:t xml:space="preserve">артериальное давление крови, скорость кровотока, пульс, гипертония и гипотония, инсульт, инфаркт, тонометр, фонендоскоп; объяснять причины движения крови по сосудам; сравнивать артериальное давление в разных кровеносных сосудах; различать верхнее и нижнее артериальное давление; демонстрировать навыки измерения артериального и </w:t>
            </w:r>
            <w:r w:rsidR="0037015D">
              <w:rPr>
                <w:color w:val="000000"/>
                <w:sz w:val="16"/>
                <w:szCs w:val="16"/>
              </w:rPr>
              <w:lastRenderedPageBreak/>
              <w:t>определения частоты пульса;</w:t>
            </w:r>
          </w:p>
        </w:tc>
        <w:tc>
          <w:tcPr>
            <w:tcW w:w="2054" w:type="dxa"/>
          </w:tcPr>
          <w:p w:rsidR="00753A0F" w:rsidRDefault="00753A0F" w:rsidP="00753A0F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преобразовывать информацию из одной формы в другую; сравнивать и делать выводы на основе сравнений; устанавливать соответствие между объектами и их характеристиками.</w:t>
            </w:r>
          </w:p>
          <w:p w:rsidR="00753A0F" w:rsidRDefault="00753A0F" w:rsidP="00753A0F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753A0F" w:rsidRPr="006C5A7F" w:rsidRDefault="00753A0F" w:rsidP="00753A0F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слышать и вступать в диалог; аргументировать свои высказывания; уважительно относиться к мнению одноклассников</w:t>
            </w:r>
          </w:p>
        </w:tc>
        <w:tc>
          <w:tcPr>
            <w:tcW w:w="1919" w:type="dxa"/>
          </w:tcPr>
          <w:p w:rsidR="00753A0F" w:rsidRPr="006C5A7F" w:rsidRDefault="00753A0F" w:rsidP="00753A0F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умение применять полученные знания в практической деятельности; готовность и способность к саморазвитию и самообразованию на основе мотивации к обучению и познанию.</w:t>
            </w:r>
          </w:p>
        </w:tc>
        <w:tc>
          <w:tcPr>
            <w:tcW w:w="1168" w:type="dxa"/>
          </w:tcPr>
          <w:p w:rsidR="00753A0F" w:rsidRDefault="00753A0F" w:rsidP="00753A0F">
            <w:r w:rsidRPr="0070513C">
              <w:rPr>
                <w:b/>
                <w:iCs/>
                <w:color w:val="000000"/>
                <w:sz w:val="18"/>
                <w:szCs w:val="18"/>
              </w:rPr>
              <w:t xml:space="preserve">Лаб.раб.№6 «Изменение скорости кровотока в сосудах ногтевого ложа» </w:t>
            </w:r>
          </w:p>
        </w:tc>
        <w:tc>
          <w:tcPr>
            <w:tcW w:w="1560" w:type="dxa"/>
          </w:tcPr>
          <w:p w:rsidR="00753A0F" w:rsidRDefault="005D2684" w:rsidP="00753A0F"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действий/);коллективная работа –изучение текста и иллюстративного материала учебника (с.145-147) выполнение </w:t>
            </w:r>
            <w:r w:rsidR="00753A0F" w:rsidRPr="00AF7DA9">
              <w:rPr>
                <w:iCs/>
                <w:color w:val="000000"/>
                <w:sz w:val="16"/>
                <w:szCs w:val="16"/>
              </w:rPr>
              <w:t>Лаб.раб.№6 «Изменение скорости кровотока в сосудах ногтевого ложа»</w:t>
            </w:r>
            <w:r w:rsidR="00753A0F" w:rsidRPr="0070513C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38" w:type="dxa"/>
          </w:tcPr>
          <w:p w:rsidR="00753A0F" w:rsidRPr="006C5A7F" w:rsidRDefault="00753A0F" w:rsidP="00753A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753A0F" w:rsidRPr="00D574C4" w:rsidRDefault="00753A0F" w:rsidP="00753A0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753A0F" w:rsidRDefault="00753A0F" w:rsidP="00753A0F">
            <w:pPr>
              <w:jc w:val="center"/>
              <w:rPr>
                <w:b/>
              </w:rPr>
            </w:pPr>
          </w:p>
        </w:tc>
      </w:tr>
      <w:tr w:rsidR="005D771E" w:rsidTr="00FC6A13">
        <w:trPr>
          <w:trHeight w:val="466"/>
        </w:trPr>
        <w:tc>
          <w:tcPr>
            <w:tcW w:w="405" w:type="dxa"/>
          </w:tcPr>
          <w:p w:rsidR="005D771E" w:rsidRPr="00981A2B" w:rsidRDefault="005D771E" w:rsidP="005D771E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lastRenderedPageBreak/>
              <w:t>25</w:t>
            </w:r>
          </w:p>
        </w:tc>
        <w:tc>
          <w:tcPr>
            <w:tcW w:w="1232" w:type="dxa"/>
          </w:tcPr>
          <w:p w:rsidR="005D771E" w:rsidRPr="006F5478" w:rsidRDefault="005D771E" w:rsidP="005D771E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  <w:highlight w:val="yellow"/>
              </w:rPr>
            </w:pPr>
            <w:r w:rsidRPr="005D771E">
              <w:rPr>
                <w:b/>
                <w:iCs/>
                <w:color w:val="000000"/>
                <w:sz w:val="18"/>
                <w:szCs w:val="18"/>
              </w:rPr>
              <w:t>Зачет на тему «Работа сердца, кружи кровообращения»</w:t>
            </w:r>
          </w:p>
        </w:tc>
        <w:tc>
          <w:tcPr>
            <w:tcW w:w="768" w:type="dxa"/>
          </w:tcPr>
          <w:p w:rsidR="005D771E" w:rsidRPr="005D771E" w:rsidRDefault="005D771E" w:rsidP="005D771E">
            <w:pPr>
              <w:jc w:val="center"/>
              <w:rPr>
                <w:sz w:val="16"/>
                <w:szCs w:val="16"/>
                <w:highlight w:val="yellow"/>
              </w:rPr>
            </w:pPr>
            <w:r w:rsidRPr="005D771E"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5D771E" w:rsidRPr="006C5A7F" w:rsidRDefault="005D771E" w:rsidP="005D77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рефлексии</w:t>
            </w:r>
          </w:p>
        </w:tc>
        <w:tc>
          <w:tcPr>
            <w:tcW w:w="1780" w:type="dxa"/>
          </w:tcPr>
          <w:p w:rsidR="005D771E" w:rsidRPr="006C5A7F" w:rsidRDefault="005D771E" w:rsidP="005D771E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Научиться определять степень усвоения изученного материала; давать определения основным понятиям темы; применять полученные знания и умения в соответствии с решаемой задачей; характеризовать особенности строения и функции органов сердечно-сосудистой и лимфатической систем; приводить доказательства необходимости вести здоровый образ жизни и избегать вредных привычек для сохранения здоровья</w:t>
            </w:r>
          </w:p>
        </w:tc>
        <w:tc>
          <w:tcPr>
            <w:tcW w:w="2054" w:type="dxa"/>
          </w:tcPr>
          <w:p w:rsidR="005D771E" w:rsidRDefault="005D771E" w:rsidP="005D771E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воспроизводить информацию по памяти; строить высказывания в устной и письменной форме; работать с заданиями различного уровня сложности.</w:t>
            </w:r>
          </w:p>
          <w:p w:rsidR="005D771E" w:rsidRDefault="005D771E" w:rsidP="005D771E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5D771E" w:rsidRPr="006C5A7F" w:rsidRDefault="005D771E" w:rsidP="005D771E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высказывания в устной форме, уважительно относиться к чужому мнению</w:t>
            </w:r>
          </w:p>
        </w:tc>
        <w:tc>
          <w:tcPr>
            <w:tcW w:w="1919" w:type="dxa"/>
          </w:tcPr>
          <w:p w:rsidR="005D771E" w:rsidRPr="006C5A7F" w:rsidRDefault="005D771E" w:rsidP="005D771E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умения использовать приобретенные знания и навыки в повседневной жизни; осознание необходимости повторения изученного материала для закрепления знаний; осознание потребности и готовности к самообразованию, в том числе и в рамках самостоятельной деятельности вне школы.</w:t>
            </w:r>
          </w:p>
        </w:tc>
        <w:tc>
          <w:tcPr>
            <w:tcW w:w="1168" w:type="dxa"/>
          </w:tcPr>
          <w:p w:rsidR="005D771E" w:rsidRPr="006C5A7F" w:rsidRDefault="005D771E" w:rsidP="005D771E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5D771E" w:rsidRPr="006C5A7F" w:rsidRDefault="00711E77" w:rsidP="005D771E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способностей к рефлексии коррекционно- контрольного типа и реализации коррекционной нормы (фиксирования собственных затруднений в учебной деятельности): коллективная работа формулирование определений понятий темы;</w:t>
            </w:r>
          </w:p>
        </w:tc>
        <w:tc>
          <w:tcPr>
            <w:tcW w:w="2338" w:type="dxa"/>
          </w:tcPr>
          <w:p w:rsidR="005D771E" w:rsidRPr="006C5A7F" w:rsidRDefault="005D771E" w:rsidP="005D771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5D771E" w:rsidRPr="00D574C4" w:rsidRDefault="005D771E" w:rsidP="005D77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D771E" w:rsidRDefault="005D771E" w:rsidP="005D771E">
            <w:pPr>
              <w:jc w:val="center"/>
              <w:rPr>
                <w:b/>
              </w:rPr>
            </w:pPr>
          </w:p>
        </w:tc>
      </w:tr>
      <w:tr w:rsidR="00753A0F" w:rsidTr="00FC6A13">
        <w:trPr>
          <w:trHeight w:val="466"/>
        </w:trPr>
        <w:tc>
          <w:tcPr>
            <w:tcW w:w="405" w:type="dxa"/>
          </w:tcPr>
          <w:p w:rsidR="00753A0F" w:rsidRPr="00981A2B" w:rsidRDefault="00753A0F" w:rsidP="00753A0F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26</w:t>
            </w:r>
          </w:p>
        </w:tc>
        <w:tc>
          <w:tcPr>
            <w:tcW w:w="1232" w:type="dxa"/>
          </w:tcPr>
          <w:p w:rsidR="00753A0F" w:rsidRPr="001F1B07" w:rsidRDefault="00753A0F" w:rsidP="00753A0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1F1B07">
              <w:rPr>
                <w:b/>
                <w:iCs/>
                <w:color w:val="000000"/>
                <w:sz w:val="18"/>
                <w:szCs w:val="18"/>
              </w:rPr>
              <w:t>Гигиена сердечно-сосудистой системы. Первая помощь при заболе</w:t>
            </w:r>
            <w:r>
              <w:rPr>
                <w:b/>
                <w:iCs/>
                <w:color w:val="000000"/>
                <w:sz w:val="18"/>
                <w:szCs w:val="18"/>
              </w:rPr>
              <w:t xml:space="preserve">вании сердца и сосудов. </w:t>
            </w:r>
            <w:proofErr w:type="spellStart"/>
            <w:r w:rsidRPr="00EA461E">
              <w:rPr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Pr="00EA461E">
              <w:rPr>
                <w:iCs/>
                <w:color w:val="000000"/>
                <w:sz w:val="18"/>
                <w:szCs w:val="18"/>
              </w:rPr>
              <w:t>. №7</w:t>
            </w:r>
            <w:r w:rsidRPr="001F1B07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</w:tcPr>
          <w:p w:rsidR="00753A0F" w:rsidRPr="006C5A7F" w:rsidRDefault="0000562F" w:rsidP="0075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753A0F" w:rsidRPr="006C5A7F" w:rsidRDefault="00A87D9C" w:rsidP="00753A0F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753A0F" w:rsidRPr="006C5A7F" w:rsidRDefault="00753A0F" w:rsidP="004642CF">
            <w:pPr>
              <w:jc w:val="both"/>
              <w:rPr>
                <w:color w:val="000000"/>
                <w:sz w:val="16"/>
                <w:szCs w:val="16"/>
              </w:rPr>
            </w:pPr>
            <w:r w:rsidRPr="004A1CD6">
              <w:rPr>
                <w:color w:val="000000"/>
                <w:sz w:val="16"/>
                <w:szCs w:val="16"/>
              </w:rPr>
              <w:t>Научиться объяснять значение понятий: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="006F5478">
              <w:rPr>
                <w:color w:val="000000"/>
                <w:sz w:val="16"/>
                <w:szCs w:val="16"/>
              </w:rPr>
              <w:t xml:space="preserve">ударный объем сердца, перемежающаяся хромота, гангрена, спазм сосудов, стенокардия, </w:t>
            </w:r>
            <w:proofErr w:type="spellStart"/>
            <w:r w:rsidR="006F5478">
              <w:rPr>
                <w:color w:val="000000"/>
                <w:sz w:val="16"/>
                <w:szCs w:val="16"/>
              </w:rPr>
              <w:t>элетрокардиограмма</w:t>
            </w:r>
            <w:proofErr w:type="spellEnd"/>
            <w:r w:rsidR="006F5478">
              <w:rPr>
                <w:color w:val="000000"/>
                <w:sz w:val="16"/>
                <w:szCs w:val="16"/>
              </w:rPr>
              <w:t>, гипертонический криз, функциональная проба; объяснять причины изменения работы сердца в связи с интенсивностью физической нагрузки; сравнивать эффективность работы сердца тренированного и нетренированного человека;</w:t>
            </w:r>
          </w:p>
        </w:tc>
        <w:tc>
          <w:tcPr>
            <w:tcW w:w="2054" w:type="dxa"/>
          </w:tcPr>
          <w:p w:rsidR="00753A0F" w:rsidRDefault="00753A0F" w:rsidP="00753A0F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преобразовывать информацию из одной формы в другую; сравнивать и делать выводы на основе сравнений; устанавливать соответствие между объектами и их характеристиками.</w:t>
            </w:r>
          </w:p>
          <w:p w:rsidR="00753A0F" w:rsidRDefault="00753A0F" w:rsidP="00753A0F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753A0F" w:rsidRPr="006C5A7F" w:rsidRDefault="00753A0F" w:rsidP="00753A0F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слышать и вступать в диалог; аргументировать свои высказывания; уважительно относиться к мнению одноклассников</w:t>
            </w:r>
          </w:p>
        </w:tc>
        <w:tc>
          <w:tcPr>
            <w:tcW w:w="1919" w:type="dxa"/>
          </w:tcPr>
          <w:p w:rsidR="00753A0F" w:rsidRPr="006C5A7F" w:rsidRDefault="00753A0F" w:rsidP="00753A0F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умение применять полученные знания в практической деятельности; готовность и способность к саморазвитию и самообразованию на основе мотивации к обучению и познанию.</w:t>
            </w:r>
          </w:p>
        </w:tc>
        <w:tc>
          <w:tcPr>
            <w:tcW w:w="1168" w:type="dxa"/>
          </w:tcPr>
          <w:p w:rsidR="00753A0F" w:rsidRDefault="00753A0F" w:rsidP="00753A0F">
            <w:r w:rsidRPr="002E2148">
              <w:rPr>
                <w:b/>
                <w:iCs/>
                <w:color w:val="000000"/>
                <w:sz w:val="18"/>
                <w:szCs w:val="18"/>
              </w:rPr>
              <w:t>Лаб</w:t>
            </w:r>
            <w:proofErr w:type="gramStart"/>
            <w:r w:rsidRPr="002E2148">
              <w:rPr>
                <w:b/>
                <w:iCs/>
                <w:color w:val="000000"/>
                <w:sz w:val="18"/>
                <w:szCs w:val="18"/>
              </w:rPr>
              <w:t>.р</w:t>
            </w:r>
            <w:proofErr w:type="gramEnd"/>
            <w:r w:rsidRPr="002E2148">
              <w:rPr>
                <w:b/>
                <w:iCs/>
                <w:color w:val="000000"/>
                <w:sz w:val="18"/>
                <w:szCs w:val="18"/>
              </w:rPr>
              <w:t>аб.№7 «Функциональная проба. Реакция сердечно-сосудистой системы на дозированную нагрузку»</w:t>
            </w:r>
          </w:p>
        </w:tc>
        <w:tc>
          <w:tcPr>
            <w:tcW w:w="1560" w:type="dxa"/>
          </w:tcPr>
          <w:p w:rsidR="00753A0F" w:rsidRDefault="00711E77" w:rsidP="00753A0F"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</w:t>
            </w:r>
            <w:proofErr w:type="gramStart"/>
            <w:r>
              <w:rPr>
                <w:color w:val="000000"/>
                <w:sz w:val="16"/>
                <w:szCs w:val="16"/>
              </w:rPr>
              <w:t>;к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оллективная работа –изучение текста и иллюстративного материала учебника (с.152-154) выполнение </w:t>
            </w:r>
            <w:r w:rsidR="00753A0F" w:rsidRPr="00711E77">
              <w:rPr>
                <w:iCs/>
                <w:color w:val="000000"/>
                <w:sz w:val="16"/>
                <w:szCs w:val="16"/>
              </w:rPr>
              <w:t>Лаб.раб.№7 «Функциональная проба. Реакция сердечно-сосудистой системы на дозированную нагрузку»</w:t>
            </w:r>
          </w:p>
        </w:tc>
        <w:tc>
          <w:tcPr>
            <w:tcW w:w="2338" w:type="dxa"/>
          </w:tcPr>
          <w:p w:rsidR="00753A0F" w:rsidRPr="006C5A7F" w:rsidRDefault="00753A0F" w:rsidP="00753A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753A0F" w:rsidRPr="00D574C4" w:rsidRDefault="00753A0F" w:rsidP="00753A0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753A0F" w:rsidRDefault="00753A0F" w:rsidP="00753A0F">
            <w:pPr>
              <w:jc w:val="center"/>
              <w:rPr>
                <w:b/>
              </w:rPr>
            </w:pPr>
          </w:p>
        </w:tc>
      </w:tr>
      <w:tr w:rsidR="00753A0F" w:rsidTr="00FC6A13">
        <w:trPr>
          <w:trHeight w:val="466"/>
        </w:trPr>
        <w:tc>
          <w:tcPr>
            <w:tcW w:w="405" w:type="dxa"/>
          </w:tcPr>
          <w:p w:rsidR="00753A0F" w:rsidRPr="00981A2B" w:rsidRDefault="00753A0F" w:rsidP="00753A0F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27</w:t>
            </w:r>
          </w:p>
        </w:tc>
        <w:tc>
          <w:tcPr>
            <w:tcW w:w="1232" w:type="dxa"/>
          </w:tcPr>
          <w:p w:rsidR="00753A0F" w:rsidRPr="001F1B07" w:rsidRDefault="00753A0F" w:rsidP="00753A0F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1F1B07">
              <w:rPr>
                <w:b/>
                <w:iCs/>
                <w:color w:val="000000"/>
                <w:sz w:val="18"/>
                <w:szCs w:val="18"/>
              </w:rPr>
              <w:t>Первая помощь при кровотечениях</w:t>
            </w:r>
          </w:p>
        </w:tc>
        <w:tc>
          <w:tcPr>
            <w:tcW w:w="768" w:type="dxa"/>
          </w:tcPr>
          <w:p w:rsidR="00753A0F" w:rsidRPr="006C5A7F" w:rsidRDefault="0000562F" w:rsidP="0075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753A0F" w:rsidRPr="006C5A7F" w:rsidRDefault="0000562F" w:rsidP="00753A0F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753A0F" w:rsidRPr="006C5A7F" w:rsidRDefault="00753A0F" w:rsidP="004642CF">
            <w:pPr>
              <w:jc w:val="both"/>
              <w:rPr>
                <w:color w:val="000000"/>
                <w:sz w:val="16"/>
                <w:szCs w:val="16"/>
              </w:rPr>
            </w:pPr>
            <w:r w:rsidRPr="004A1CD6">
              <w:rPr>
                <w:color w:val="000000"/>
                <w:sz w:val="16"/>
                <w:szCs w:val="16"/>
              </w:rPr>
              <w:t>Научиться объяснять значение понятий: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="002619AD">
              <w:rPr>
                <w:color w:val="000000"/>
                <w:sz w:val="16"/>
                <w:szCs w:val="16"/>
              </w:rPr>
              <w:t xml:space="preserve">внутренние и внешние кровотечения, гематома, капиллярное, венозное, артериальное и носовое кровотечение, антисептик, жгут, струп; различать </w:t>
            </w:r>
            <w:r w:rsidR="002619AD">
              <w:rPr>
                <w:color w:val="000000"/>
                <w:sz w:val="16"/>
                <w:szCs w:val="16"/>
              </w:rPr>
              <w:lastRenderedPageBreak/>
              <w:t>внутренние и внешние, артериальные, венозные и капиллярные кровотечения; называть причины различных кровотечений и возможные последствия;</w:t>
            </w:r>
          </w:p>
        </w:tc>
        <w:tc>
          <w:tcPr>
            <w:tcW w:w="2054" w:type="dxa"/>
          </w:tcPr>
          <w:p w:rsidR="00753A0F" w:rsidRDefault="00753A0F" w:rsidP="00753A0F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преобразовывать информацию из одной формы в другую; сравнивать и делать выводы на основе сравнений; устанавливать соответствие между объектами и их характеристиками.</w:t>
            </w:r>
          </w:p>
          <w:p w:rsidR="00753A0F" w:rsidRDefault="00753A0F" w:rsidP="00753A0F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формулировать цель урока и ставить задачи, </w:t>
            </w:r>
            <w:r>
              <w:rPr>
                <w:sz w:val="16"/>
                <w:szCs w:val="16"/>
              </w:rPr>
              <w:lastRenderedPageBreak/>
              <w:t>необходимые для ее достижения; планировать свою деятельность и прогнозировать ее результаты.</w:t>
            </w:r>
          </w:p>
          <w:p w:rsidR="00753A0F" w:rsidRPr="006C5A7F" w:rsidRDefault="00753A0F" w:rsidP="00753A0F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слышать и вступать в диалог; аргументировать свои высказывания; уважительно относиться к мнению одноклассников</w:t>
            </w:r>
          </w:p>
        </w:tc>
        <w:tc>
          <w:tcPr>
            <w:tcW w:w="1919" w:type="dxa"/>
          </w:tcPr>
          <w:p w:rsidR="00753A0F" w:rsidRPr="006C5A7F" w:rsidRDefault="00753A0F" w:rsidP="00753A0F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организма человека, умение применять полученные знания в практической деятельности; готовность и способность к </w:t>
            </w:r>
            <w:r>
              <w:rPr>
                <w:sz w:val="16"/>
                <w:szCs w:val="16"/>
              </w:rPr>
              <w:lastRenderedPageBreak/>
              <w:t>саморазвитию и самообразованию на основе мотивации к обучению и познанию.</w:t>
            </w:r>
          </w:p>
        </w:tc>
        <w:tc>
          <w:tcPr>
            <w:tcW w:w="1168" w:type="dxa"/>
          </w:tcPr>
          <w:p w:rsidR="00753A0F" w:rsidRPr="006C5A7F" w:rsidRDefault="00753A0F" w:rsidP="00753A0F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753A0F" w:rsidRPr="006C5A7F" w:rsidRDefault="008F11D7" w:rsidP="00753A0F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</w:t>
            </w:r>
            <w:proofErr w:type="spellStart"/>
            <w:r>
              <w:rPr>
                <w:color w:val="000000"/>
                <w:sz w:val="16"/>
                <w:szCs w:val="16"/>
              </w:rPr>
              <w:t>деятельностных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способностей и способностей к структурированию и систематизации изучаемого предметного </w:t>
            </w:r>
            <w:proofErr w:type="spellStart"/>
            <w:r>
              <w:rPr>
                <w:color w:val="000000"/>
                <w:sz w:val="16"/>
                <w:szCs w:val="16"/>
              </w:rPr>
              <w:t>содержания:коллективная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работа – </w:t>
            </w:r>
            <w:r>
              <w:rPr>
                <w:color w:val="000000"/>
                <w:sz w:val="16"/>
                <w:szCs w:val="16"/>
              </w:rPr>
              <w:lastRenderedPageBreak/>
              <w:t>изучение текста и иллюстративного материала учебника (с.159-161) по алгоритму, пре</w:t>
            </w:r>
            <w:r w:rsidR="0083665E"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ложенному учителем, заполнение таблицы «Виды кровотечения»</w:t>
            </w:r>
          </w:p>
        </w:tc>
        <w:tc>
          <w:tcPr>
            <w:tcW w:w="2338" w:type="dxa"/>
          </w:tcPr>
          <w:p w:rsidR="00753A0F" w:rsidRPr="006C5A7F" w:rsidRDefault="00753A0F" w:rsidP="00753A0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753A0F" w:rsidRPr="00D574C4" w:rsidRDefault="00753A0F" w:rsidP="00753A0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753A0F" w:rsidRDefault="00753A0F" w:rsidP="00753A0F">
            <w:pPr>
              <w:jc w:val="center"/>
              <w:rPr>
                <w:b/>
              </w:rPr>
            </w:pPr>
          </w:p>
        </w:tc>
      </w:tr>
      <w:tr w:rsidR="00481BFE" w:rsidTr="00FC6A13">
        <w:trPr>
          <w:trHeight w:val="466"/>
        </w:trPr>
        <w:tc>
          <w:tcPr>
            <w:tcW w:w="405" w:type="dxa"/>
          </w:tcPr>
          <w:p w:rsidR="00481BFE" w:rsidRPr="00981A2B" w:rsidRDefault="00481BFE" w:rsidP="00481BFE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lastRenderedPageBreak/>
              <w:t>28</w:t>
            </w:r>
          </w:p>
        </w:tc>
        <w:tc>
          <w:tcPr>
            <w:tcW w:w="1232" w:type="dxa"/>
          </w:tcPr>
          <w:p w:rsidR="00481BFE" w:rsidRPr="001F1B07" w:rsidRDefault="00481BFE" w:rsidP="00481BFE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1F1B07">
              <w:rPr>
                <w:b/>
                <w:iCs/>
                <w:color w:val="000000"/>
                <w:sz w:val="18"/>
                <w:szCs w:val="18"/>
              </w:rPr>
              <w:t>Контрольная работа №1 1-6 глава</w:t>
            </w:r>
          </w:p>
        </w:tc>
        <w:tc>
          <w:tcPr>
            <w:tcW w:w="768" w:type="dxa"/>
          </w:tcPr>
          <w:p w:rsidR="00481BFE" w:rsidRPr="006C5A7F" w:rsidRDefault="0000562F" w:rsidP="00481BF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481BFE" w:rsidRPr="006C5A7F" w:rsidRDefault="0000562F" w:rsidP="00481BF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рефлексии</w:t>
            </w:r>
          </w:p>
        </w:tc>
        <w:tc>
          <w:tcPr>
            <w:tcW w:w="1780" w:type="dxa"/>
          </w:tcPr>
          <w:p w:rsidR="00481BFE" w:rsidRPr="006C5A7F" w:rsidRDefault="0000562F" w:rsidP="00481BFE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Научиться определять степень усвоения изученного материала; давать определения основным понятиям темы; применять полученные знания и умения в соответствии с решаемой задачей</w:t>
            </w:r>
            <w:r w:rsidR="00EE1BE3">
              <w:rPr>
                <w:color w:val="000000"/>
                <w:sz w:val="16"/>
                <w:szCs w:val="16"/>
              </w:rPr>
              <w:t>; характериз</w:t>
            </w:r>
            <w:r w:rsidR="00A05453">
              <w:rPr>
                <w:color w:val="000000"/>
                <w:sz w:val="16"/>
                <w:szCs w:val="16"/>
              </w:rPr>
              <w:t>овать особенности строения и функции органов сердечно-сосудистой и лимфатической систем; приводить доказательства необходимости вести здоровый образ жизни и избегать вредных привычек для сохранения здоровья</w:t>
            </w:r>
          </w:p>
        </w:tc>
        <w:tc>
          <w:tcPr>
            <w:tcW w:w="2054" w:type="dxa"/>
          </w:tcPr>
          <w:p w:rsidR="00481BFE" w:rsidRDefault="00A05453" w:rsidP="00481BFE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воспроизводить информацию по памяти; строить высказывания в устной и письменной форме; работать с заданиями различного уровня сложности.</w:t>
            </w:r>
          </w:p>
          <w:p w:rsidR="00A05453" w:rsidRDefault="00A05453" w:rsidP="00A05453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A05453" w:rsidRPr="006C5A7F" w:rsidRDefault="00A05453" w:rsidP="00481BFE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высказывания в устной форме, уважительно относиться к чужому мнению</w:t>
            </w:r>
          </w:p>
        </w:tc>
        <w:tc>
          <w:tcPr>
            <w:tcW w:w="1919" w:type="dxa"/>
          </w:tcPr>
          <w:p w:rsidR="00481BFE" w:rsidRPr="006C5A7F" w:rsidRDefault="00770AF8" w:rsidP="00481BFE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умения использовать приобретенные знания и навыки в повседневной жизни; осознание необходимости повторения изученного материала для закрепления знаний; осознание потребности и готовности к самообразованию, в том числе и в рамках самостоятельной деятельности вне школы.</w:t>
            </w:r>
          </w:p>
        </w:tc>
        <w:tc>
          <w:tcPr>
            <w:tcW w:w="1168" w:type="dxa"/>
          </w:tcPr>
          <w:p w:rsidR="00481BFE" w:rsidRPr="006C5A7F" w:rsidRDefault="00481BFE" w:rsidP="00481BFE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481BFE" w:rsidRPr="006C5A7F" w:rsidRDefault="0083665E" w:rsidP="00481BFE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способностей к рефлексии коррекционно-контрольного типа и реализации коррекционной номы (фиксирования собственных затруднений в учебной деятельности): коллективная работа – определение цели урока, формирование определений основных понятий темы;</w:t>
            </w:r>
          </w:p>
        </w:tc>
        <w:tc>
          <w:tcPr>
            <w:tcW w:w="2338" w:type="dxa"/>
          </w:tcPr>
          <w:p w:rsidR="00481BFE" w:rsidRPr="006C5A7F" w:rsidRDefault="00481BFE" w:rsidP="00481BF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481BFE" w:rsidRPr="00D574C4" w:rsidRDefault="00481BFE" w:rsidP="00481BF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481BFE" w:rsidRDefault="00481BFE" w:rsidP="00481BFE">
            <w:pPr>
              <w:jc w:val="center"/>
              <w:rPr>
                <w:b/>
              </w:rPr>
            </w:pPr>
          </w:p>
        </w:tc>
      </w:tr>
      <w:tr w:rsidR="00481BFE" w:rsidTr="00DB7829">
        <w:trPr>
          <w:trHeight w:val="206"/>
        </w:trPr>
        <w:tc>
          <w:tcPr>
            <w:tcW w:w="15887" w:type="dxa"/>
            <w:gridSpan w:val="12"/>
            <w:shd w:val="clear" w:color="auto" w:fill="E7E6E6" w:themeFill="background2"/>
          </w:tcPr>
          <w:p w:rsidR="00481BFE" w:rsidRDefault="00481BFE" w:rsidP="00481BFE">
            <w:pPr>
              <w:jc w:val="center"/>
              <w:rPr>
                <w:b/>
              </w:rPr>
            </w:pPr>
            <w:r>
              <w:rPr>
                <w:b/>
              </w:rPr>
              <w:t>Глава 7. Дыхание (5 ч.)</w:t>
            </w:r>
          </w:p>
        </w:tc>
      </w:tr>
      <w:tr w:rsidR="001919FB" w:rsidTr="00FC6A13">
        <w:trPr>
          <w:trHeight w:val="466"/>
        </w:trPr>
        <w:tc>
          <w:tcPr>
            <w:tcW w:w="405" w:type="dxa"/>
          </w:tcPr>
          <w:p w:rsidR="001919FB" w:rsidRPr="00981A2B" w:rsidRDefault="001919FB" w:rsidP="001919FB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29</w:t>
            </w:r>
          </w:p>
        </w:tc>
        <w:tc>
          <w:tcPr>
            <w:tcW w:w="1232" w:type="dxa"/>
          </w:tcPr>
          <w:p w:rsidR="001919FB" w:rsidRPr="00CA0C07" w:rsidRDefault="001919FB" w:rsidP="001919FB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CA0C07">
              <w:rPr>
                <w:b/>
                <w:iCs/>
                <w:color w:val="000000"/>
                <w:sz w:val="18"/>
                <w:szCs w:val="18"/>
              </w:rPr>
              <w:t>Значение дыхания. Органы дыхательной системы; дыхательные пути, голосообразование. Заболевания дыхательных систем.</w:t>
            </w:r>
          </w:p>
        </w:tc>
        <w:tc>
          <w:tcPr>
            <w:tcW w:w="768" w:type="dxa"/>
          </w:tcPr>
          <w:p w:rsidR="001919FB" w:rsidRPr="006C5A7F" w:rsidRDefault="001919FB" w:rsidP="001919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1919FB" w:rsidRPr="006C5A7F" w:rsidRDefault="001919FB" w:rsidP="001919FB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1919FB" w:rsidRDefault="001919FB" w:rsidP="001919FB">
            <w:r w:rsidRPr="00576FD7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>
              <w:rPr>
                <w:color w:val="000000"/>
                <w:sz w:val="16"/>
                <w:szCs w:val="16"/>
              </w:rPr>
              <w:t>дыхание, дыхательные пути (полость носа, носоглотка, глотка, гортань, трахея, главные бронхи), легкие, легочная плевра, бронхиальное дерево, альвеолы, голосовые связки, артикуляция, аденоиды, миндалины, гайморит, фронтит, тонзиллит, дифтерия; характеризовать значение дыхания для организма; называть и показывать на рисунках.</w:t>
            </w:r>
          </w:p>
        </w:tc>
        <w:tc>
          <w:tcPr>
            <w:tcW w:w="2054" w:type="dxa"/>
          </w:tcPr>
          <w:p w:rsidR="001919FB" w:rsidRDefault="001919FB" w:rsidP="001919F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давать определения понятиям; преобразовывать информацию из одной формы в другую; устанавливать причинно-следственные связи. </w:t>
            </w:r>
          </w:p>
          <w:p w:rsidR="001919FB" w:rsidRDefault="001919FB" w:rsidP="001919F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1919FB" w:rsidRPr="006C5A7F" w:rsidRDefault="001919FB" w:rsidP="001919FB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слушать и вступать в диалог, аргументировать свои высказывания; уважительно относиться к чужому мнению.</w:t>
            </w:r>
          </w:p>
        </w:tc>
        <w:tc>
          <w:tcPr>
            <w:tcW w:w="1919" w:type="dxa"/>
          </w:tcPr>
          <w:p w:rsidR="001919FB" w:rsidRPr="006C5A7F" w:rsidRDefault="001919FB" w:rsidP="001919FB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умение применять полученные знания в практической деятельности; готовность и способность к саморазвитию и самообразованию на основе мотивации к обучению и познанию.</w:t>
            </w:r>
          </w:p>
        </w:tc>
        <w:tc>
          <w:tcPr>
            <w:tcW w:w="1168" w:type="dxa"/>
          </w:tcPr>
          <w:p w:rsidR="001919FB" w:rsidRPr="006C5A7F" w:rsidRDefault="001919FB" w:rsidP="001919FB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1919FB" w:rsidRPr="006C5A7F" w:rsidRDefault="004F098F" w:rsidP="001919FB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действий); коллективная работа  -  изучение текста и иллюстративного материала учебника (с. 166-171) по алгоритму, предложенному учителем, формирование и фиксирование и фиксирование определений основных понятий темы, </w:t>
            </w:r>
          </w:p>
        </w:tc>
        <w:tc>
          <w:tcPr>
            <w:tcW w:w="2338" w:type="dxa"/>
          </w:tcPr>
          <w:p w:rsidR="001919FB" w:rsidRPr="006C5A7F" w:rsidRDefault="001919FB" w:rsidP="001919F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1919FB" w:rsidRPr="00D574C4" w:rsidRDefault="001919FB" w:rsidP="001919F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1919FB" w:rsidRDefault="001919FB" w:rsidP="001919FB">
            <w:pPr>
              <w:jc w:val="center"/>
              <w:rPr>
                <w:b/>
              </w:rPr>
            </w:pPr>
          </w:p>
        </w:tc>
      </w:tr>
      <w:tr w:rsidR="001919FB" w:rsidTr="00FC6A13">
        <w:trPr>
          <w:trHeight w:val="466"/>
        </w:trPr>
        <w:tc>
          <w:tcPr>
            <w:tcW w:w="405" w:type="dxa"/>
          </w:tcPr>
          <w:p w:rsidR="001919FB" w:rsidRPr="00981A2B" w:rsidRDefault="001919FB" w:rsidP="001919FB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lastRenderedPageBreak/>
              <w:t>30</w:t>
            </w:r>
          </w:p>
        </w:tc>
        <w:tc>
          <w:tcPr>
            <w:tcW w:w="1232" w:type="dxa"/>
          </w:tcPr>
          <w:p w:rsidR="001919FB" w:rsidRPr="00CA0C07" w:rsidRDefault="001919FB" w:rsidP="001919FB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CA0C07">
              <w:rPr>
                <w:b/>
                <w:iCs/>
                <w:color w:val="000000"/>
                <w:sz w:val="18"/>
                <w:szCs w:val="18"/>
              </w:rPr>
              <w:t>Легкие. Газообмен в легких и других тканях</w:t>
            </w:r>
          </w:p>
        </w:tc>
        <w:tc>
          <w:tcPr>
            <w:tcW w:w="768" w:type="dxa"/>
          </w:tcPr>
          <w:p w:rsidR="001919FB" w:rsidRPr="006C5A7F" w:rsidRDefault="001919FB" w:rsidP="001919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1919FB" w:rsidRPr="006C5A7F" w:rsidRDefault="001919FB" w:rsidP="001919FB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1919FB" w:rsidRDefault="001919FB" w:rsidP="001919FB">
            <w:r w:rsidRPr="00576FD7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453621">
              <w:rPr>
                <w:color w:val="000000"/>
                <w:sz w:val="16"/>
                <w:szCs w:val="16"/>
              </w:rPr>
              <w:t>ворота легких, пристеночная плевра, плевральная полость, диффузия; характеризовать особенности строения легких как главных органов дыхательной системы человека; описывать процесс газообмена, протекающий в легких и тканях других органов организма человека;</w:t>
            </w:r>
          </w:p>
        </w:tc>
        <w:tc>
          <w:tcPr>
            <w:tcW w:w="2054" w:type="dxa"/>
          </w:tcPr>
          <w:p w:rsidR="001919FB" w:rsidRDefault="001919FB" w:rsidP="001919F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давать определения понятиям; преобразовывать информацию из одной формы в другую; устанавливать причинно-следственные связи. </w:t>
            </w:r>
          </w:p>
          <w:p w:rsidR="001919FB" w:rsidRDefault="001919FB" w:rsidP="001919F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1919FB" w:rsidRPr="006C5A7F" w:rsidRDefault="001919FB" w:rsidP="001919FB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слушать и вступать в диалог, аргументировать свои высказывания; уважительно относиться к чужому мнению.</w:t>
            </w:r>
          </w:p>
        </w:tc>
        <w:tc>
          <w:tcPr>
            <w:tcW w:w="1919" w:type="dxa"/>
          </w:tcPr>
          <w:p w:rsidR="001919FB" w:rsidRPr="006C5A7F" w:rsidRDefault="001919FB" w:rsidP="001919FB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умение применять полученные знания в практической деятельности; готовность и способность к саморазвитию и самообразованию на основе мотивации к обучению и познанию.</w:t>
            </w:r>
          </w:p>
        </w:tc>
        <w:tc>
          <w:tcPr>
            <w:tcW w:w="1168" w:type="dxa"/>
          </w:tcPr>
          <w:p w:rsidR="001919FB" w:rsidRPr="006C5A7F" w:rsidRDefault="001919FB" w:rsidP="001919FB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1919FB" w:rsidRPr="006C5A7F" w:rsidRDefault="00FD3E8F" w:rsidP="001919FB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 коллективная работа  -  изучение текста и иллюстративного материала учебника (с. 176) по алгоритму, предложенному учителем, формирование и фиксирование и фиксирование определений основных понятий темы,</w:t>
            </w:r>
          </w:p>
        </w:tc>
        <w:tc>
          <w:tcPr>
            <w:tcW w:w="2338" w:type="dxa"/>
          </w:tcPr>
          <w:p w:rsidR="001919FB" w:rsidRPr="006C5A7F" w:rsidRDefault="001919FB" w:rsidP="001919F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1919FB" w:rsidRPr="00D574C4" w:rsidRDefault="001919FB" w:rsidP="001919F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1919FB" w:rsidRDefault="001919FB" w:rsidP="001919FB">
            <w:pPr>
              <w:jc w:val="center"/>
              <w:rPr>
                <w:b/>
              </w:rPr>
            </w:pPr>
          </w:p>
        </w:tc>
      </w:tr>
      <w:tr w:rsidR="001919FB" w:rsidTr="00FC6A13">
        <w:trPr>
          <w:trHeight w:val="466"/>
        </w:trPr>
        <w:tc>
          <w:tcPr>
            <w:tcW w:w="405" w:type="dxa"/>
          </w:tcPr>
          <w:p w:rsidR="001919FB" w:rsidRPr="00981A2B" w:rsidRDefault="001919FB" w:rsidP="001919FB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31</w:t>
            </w:r>
          </w:p>
        </w:tc>
        <w:tc>
          <w:tcPr>
            <w:tcW w:w="1232" w:type="dxa"/>
          </w:tcPr>
          <w:p w:rsidR="001919FB" w:rsidRPr="00CA0C07" w:rsidRDefault="001919FB" w:rsidP="001919FB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CA0C07">
              <w:rPr>
                <w:b/>
                <w:iCs/>
                <w:color w:val="000000"/>
                <w:sz w:val="18"/>
                <w:szCs w:val="18"/>
              </w:rPr>
              <w:t>Механизмы вдоха и выдоха. Регуляция дыхания. Охрана воздушной среды</w:t>
            </w:r>
          </w:p>
        </w:tc>
        <w:tc>
          <w:tcPr>
            <w:tcW w:w="768" w:type="dxa"/>
          </w:tcPr>
          <w:p w:rsidR="001919FB" w:rsidRPr="006C5A7F" w:rsidRDefault="001919FB" w:rsidP="001919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1919FB" w:rsidRPr="006C5A7F" w:rsidRDefault="001919FB" w:rsidP="001919FB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1919FB" w:rsidRDefault="001919FB" w:rsidP="001919FB">
            <w:r w:rsidRPr="00576FD7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F02CD3">
              <w:rPr>
                <w:color w:val="000000"/>
                <w:sz w:val="16"/>
                <w:szCs w:val="16"/>
              </w:rPr>
              <w:t xml:space="preserve">диафрагма, межреберные мышцы, продолговатый мозг, дыхательный центр, </w:t>
            </w:r>
            <w:proofErr w:type="spellStart"/>
            <w:r w:rsidR="00F02CD3">
              <w:rPr>
                <w:color w:val="000000"/>
                <w:sz w:val="16"/>
                <w:szCs w:val="16"/>
              </w:rPr>
              <w:t>наркогенные</w:t>
            </w:r>
            <w:proofErr w:type="spellEnd"/>
            <w:r w:rsidR="00F02CD3">
              <w:rPr>
                <w:color w:val="000000"/>
                <w:sz w:val="16"/>
                <w:szCs w:val="16"/>
              </w:rPr>
              <w:t xml:space="preserve"> вещества, никотин, карбоксигемоглобин, респиратор, смог; описывать механизм вдоха и выдоха; различать нервную и гуморальную регуляцию процессов дыхания; приводить доказательства отрицательного влияния табачного дыма на органы дыхания.</w:t>
            </w:r>
          </w:p>
        </w:tc>
        <w:tc>
          <w:tcPr>
            <w:tcW w:w="2054" w:type="dxa"/>
          </w:tcPr>
          <w:p w:rsidR="001919FB" w:rsidRDefault="001919FB" w:rsidP="001919F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давать определения понятиям; преобразовывать информацию из одной формы в другую; устанавливать причинно-следственные связи. </w:t>
            </w:r>
          </w:p>
          <w:p w:rsidR="001919FB" w:rsidRDefault="001919FB" w:rsidP="001919F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1919FB" w:rsidRPr="006C5A7F" w:rsidRDefault="001919FB" w:rsidP="001919FB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слушать и вступать в диалог, аргументировать свои высказывания; уважительно относиться к чужому мнению.</w:t>
            </w:r>
          </w:p>
        </w:tc>
        <w:tc>
          <w:tcPr>
            <w:tcW w:w="1919" w:type="dxa"/>
          </w:tcPr>
          <w:p w:rsidR="001919FB" w:rsidRPr="006C5A7F" w:rsidRDefault="001919FB" w:rsidP="001919FB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умение применять полученные знания в практической деятельности; готовность и способность к саморазвитию и самообразованию на основе мотивации к обучению и познанию.</w:t>
            </w:r>
          </w:p>
        </w:tc>
        <w:tc>
          <w:tcPr>
            <w:tcW w:w="1168" w:type="dxa"/>
          </w:tcPr>
          <w:p w:rsidR="001919FB" w:rsidRPr="006C5A7F" w:rsidRDefault="001919FB" w:rsidP="001919FB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1919FB" w:rsidRPr="006C5A7F" w:rsidRDefault="00942C95" w:rsidP="001919FB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действий): индивидуальная работа – изучение текста учебника ( с.178-180) по алгоритму, предложенному учителем, выполнение заданий с последующей взаимопроверкой.</w:t>
            </w:r>
          </w:p>
        </w:tc>
        <w:tc>
          <w:tcPr>
            <w:tcW w:w="2338" w:type="dxa"/>
          </w:tcPr>
          <w:p w:rsidR="001919FB" w:rsidRPr="006C5A7F" w:rsidRDefault="001919FB" w:rsidP="001919F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1919FB" w:rsidRPr="00D574C4" w:rsidRDefault="001919FB" w:rsidP="001919F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1919FB" w:rsidRDefault="001919FB" w:rsidP="001919FB">
            <w:pPr>
              <w:jc w:val="center"/>
              <w:rPr>
                <w:b/>
              </w:rPr>
            </w:pPr>
          </w:p>
        </w:tc>
      </w:tr>
      <w:tr w:rsidR="00474496" w:rsidTr="00FC6A13">
        <w:trPr>
          <w:trHeight w:val="466"/>
        </w:trPr>
        <w:tc>
          <w:tcPr>
            <w:tcW w:w="405" w:type="dxa"/>
          </w:tcPr>
          <w:p w:rsidR="00474496" w:rsidRPr="00981A2B" w:rsidRDefault="00474496" w:rsidP="00474496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32</w:t>
            </w:r>
          </w:p>
        </w:tc>
        <w:tc>
          <w:tcPr>
            <w:tcW w:w="1232" w:type="dxa"/>
          </w:tcPr>
          <w:p w:rsidR="00474496" w:rsidRPr="00CA0C07" w:rsidRDefault="00474496" w:rsidP="0047449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CA0C07">
              <w:rPr>
                <w:b/>
                <w:iCs/>
                <w:color w:val="000000"/>
                <w:sz w:val="18"/>
                <w:szCs w:val="18"/>
              </w:rPr>
              <w:t xml:space="preserve">Функциональные возможности дыхательной системы как показатель здоровья. Болезни и травмы органов </w:t>
            </w:r>
            <w:r w:rsidRPr="00CA0C07">
              <w:rPr>
                <w:b/>
                <w:iCs/>
                <w:color w:val="000000"/>
                <w:sz w:val="18"/>
                <w:szCs w:val="18"/>
              </w:rPr>
              <w:lastRenderedPageBreak/>
              <w:t xml:space="preserve">дыхания: профилактика, первая помощь. Приемы реанимации </w:t>
            </w:r>
            <w:r w:rsidRPr="00474496">
              <w:rPr>
                <w:iCs/>
                <w:color w:val="000000"/>
                <w:sz w:val="18"/>
                <w:szCs w:val="18"/>
              </w:rPr>
              <w:t>Лаб.раб.№8</w:t>
            </w:r>
            <w:r w:rsidRPr="00CA0C07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</w:tcPr>
          <w:p w:rsidR="00474496" w:rsidRPr="006C5A7F" w:rsidRDefault="00474496" w:rsidP="0047449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875" w:type="dxa"/>
          </w:tcPr>
          <w:p w:rsidR="00474496" w:rsidRPr="006C5A7F" w:rsidRDefault="00474496" w:rsidP="00474496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474496" w:rsidRDefault="00474496" w:rsidP="00474496">
            <w:r w:rsidRPr="00576FD7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F354E4">
              <w:rPr>
                <w:color w:val="000000"/>
                <w:sz w:val="16"/>
                <w:szCs w:val="16"/>
              </w:rPr>
              <w:t xml:space="preserve">жизненная ёмкость легких (ЖЕЛ), остаточный воздух, обхват грудной клетки, флюорография, туберкулез легких, палочка Коха, рак легких, </w:t>
            </w:r>
            <w:proofErr w:type="spellStart"/>
            <w:r w:rsidR="00F354E4">
              <w:rPr>
                <w:color w:val="000000"/>
                <w:sz w:val="16"/>
                <w:szCs w:val="16"/>
              </w:rPr>
              <w:t>электротравма</w:t>
            </w:r>
            <w:proofErr w:type="spellEnd"/>
            <w:r w:rsidR="00F354E4">
              <w:rPr>
                <w:color w:val="000000"/>
                <w:sz w:val="16"/>
                <w:szCs w:val="16"/>
              </w:rPr>
              <w:t xml:space="preserve">, клиническая смерть, </w:t>
            </w:r>
            <w:r w:rsidR="00F354E4">
              <w:rPr>
                <w:color w:val="000000"/>
                <w:sz w:val="16"/>
                <w:szCs w:val="16"/>
              </w:rPr>
              <w:lastRenderedPageBreak/>
              <w:t>искусственное дыхание, непрямой массаж сердца; различать болезни органов дыхания и определять их причины; характеризовать последствия заболеваний органов дыхательной системы.</w:t>
            </w:r>
          </w:p>
        </w:tc>
        <w:tc>
          <w:tcPr>
            <w:tcW w:w="2054" w:type="dxa"/>
          </w:tcPr>
          <w:p w:rsidR="00474496" w:rsidRDefault="00474496" w:rsidP="0047449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давать определения понятиям; преобразовывать информацию из одной формы в другую; устанавливать причинно-следственные связи. </w:t>
            </w:r>
          </w:p>
          <w:p w:rsidR="00474496" w:rsidRDefault="00474496" w:rsidP="00474496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формулировать цель урока и ставить задачи, необходимые для ее достижения; планировать свою деятельность и прогнозировать ее </w:t>
            </w:r>
            <w:r>
              <w:rPr>
                <w:sz w:val="16"/>
                <w:szCs w:val="16"/>
              </w:rPr>
              <w:lastRenderedPageBreak/>
              <w:t>результаты.</w:t>
            </w:r>
          </w:p>
          <w:p w:rsidR="00474496" w:rsidRPr="006C5A7F" w:rsidRDefault="00474496" w:rsidP="00474496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слушать и вступать в диалог, аргументировать свои высказывания; уважительно относиться к чужому мнению.</w:t>
            </w:r>
          </w:p>
        </w:tc>
        <w:tc>
          <w:tcPr>
            <w:tcW w:w="1919" w:type="dxa"/>
          </w:tcPr>
          <w:p w:rsidR="00474496" w:rsidRPr="006C5A7F" w:rsidRDefault="00474496" w:rsidP="00474496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организма человека, умение применять полученные знания в практической деятельности; готовность и способность к саморазвитию и самообразованию на </w:t>
            </w:r>
            <w:r>
              <w:rPr>
                <w:sz w:val="16"/>
                <w:szCs w:val="16"/>
              </w:rPr>
              <w:lastRenderedPageBreak/>
              <w:t>основе мотивации к обучению и познанию.</w:t>
            </w:r>
          </w:p>
        </w:tc>
        <w:tc>
          <w:tcPr>
            <w:tcW w:w="1168" w:type="dxa"/>
          </w:tcPr>
          <w:p w:rsidR="00474496" w:rsidRDefault="00474496" w:rsidP="00474496">
            <w:r w:rsidRPr="00E32223">
              <w:rPr>
                <w:b/>
                <w:iCs/>
                <w:color w:val="000000"/>
                <w:sz w:val="18"/>
                <w:szCs w:val="18"/>
              </w:rPr>
              <w:lastRenderedPageBreak/>
              <w:t>Лаб.раб.№8 «Измерение обхвата грудной клетки в состоянии входа и выдоха»</w:t>
            </w:r>
          </w:p>
        </w:tc>
        <w:tc>
          <w:tcPr>
            <w:tcW w:w="1560" w:type="dxa"/>
          </w:tcPr>
          <w:p w:rsidR="00474496" w:rsidRDefault="00942C95" w:rsidP="00474496"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</w:t>
            </w:r>
            <w:r w:rsidRPr="00942C95">
              <w:rPr>
                <w:color w:val="000000"/>
                <w:sz w:val="16"/>
                <w:szCs w:val="16"/>
              </w:rPr>
              <w:t xml:space="preserve">юстративного материала учебника (с.185) выполнение </w:t>
            </w:r>
            <w:r w:rsidR="00474496" w:rsidRPr="00942C95">
              <w:rPr>
                <w:iCs/>
                <w:color w:val="000000"/>
                <w:sz w:val="16"/>
                <w:szCs w:val="16"/>
              </w:rPr>
              <w:lastRenderedPageBreak/>
              <w:t>Лаб.раб.№8 «Измерение обхвата грудной клетки в состоянии входа и выдоха»</w:t>
            </w:r>
          </w:p>
        </w:tc>
        <w:tc>
          <w:tcPr>
            <w:tcW w:w="2338" w:type="dxa"/>
          </w:tcPr>
          <w:p w:rsidR="00474496" w:rsidRPr="006C5A7F" w:rsidRDefault="00474496" w:rsidP="0047449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474496" w:rsidRPr="00D574C4" w:rsidRDefault="00474496" w:rsidP="0047449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474496" w:rsidRDefault="00474496" w:rsidP="00474496">
            <w:pPr>
              <w:jc w:val="center"/>
              <w:rPr>
                <w:b/>
              </w:rPr>
            </w:pPr>
          </w:p>
        </w:tc>
      </w:tr>
      <w:tr w:rsidR="0021406D" w:rsidTr="00FC6A13">
        <w:trPr>
          <w:trHeight w:val="466"/>
        </w:trPr>
        <w:tc>
          <w:tcPr>
            <w:tcW w:w="405" w:type="dxa"/>
          </w:tcPr>
          <w:p w:rsidR="0021406D" w:rsidRPr="00981A2B" w:rsidRDefault="0021406D" w:rsidP="0021406D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lastRenderedPageBreak/>
              <w:t>33</w:t>
            </w:r>
          </w:p>
        </w:tc>
        <w:tc>
          <w:tcPr>
            <w:tcW w:w="1232" w:type="dxa"/>
          </w:tcPr>
          <w:p w:rsidR="0021406D" w:rsidRPr="00CA0C07" w:rsidRDefault="0021406D" w:rsidP="0021406D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CA0C07">
              <w:rPr>
                <w:b/>
                <w:iCs/>
                <w:color w:val="000000"/>
                <w:sz w:val="18"/>
                <w:szCs w:val="18"/>
              </w:rPr>
              <w:t>Контрольная работа №2- 7 глава</w:t>
            </w:r>
          </w:p>
        </w:tc>
        <w:tc>
          <w:tcPr>
            <w:tcW w:w="768" w:type="dxa"/>
          </w:tcPr>
          <w:p w:rsidR="0021406D" w:rsidRPr="006C5A7F" w:rsidRDefault="0021406D" w:rsidP="002140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21406D" w:rsidRPr="006C5A7F" w:rsidRDefault="0021406D" w:rsidP="0021406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рефлексии</w:t>
            </w:r>
          </w:p>
        </w:tc>
        <w:tc>
          <w:tcPr>
            <w:tcW w:w="1780" w:type="dxa"/>
          </w:tcPr>
          <w:p w:rsidR="0021406D" w:rsidRPr="006C5A7F" w:rsidRDefault="0021406D" w:rsidP="0021406D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Научиться определять степень усвоения изученного материала; давать определения основным понятиям темы; применять полученные знания и умения в соответствии с решаемой задачей; характеризовать особенности строения и функции органов сердечно-сосудистой и лимфатической систем; приводить доказательства необходимости вести здоровый образ жизни и избегать вредных привычек для сохранения здоровья</w:t>
            </w:r>
          </w:p>
        </w:tc>
        <w:tc>
          <w:tcPr>
            <w:tcW w:w="2054" w:type="dxa"/>
          </w:tcPr>
          <w:p w:rsidR="0021406D" w:rsidRDefault="0021406D" w:rsidP="0021406D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воспроизводить информацию по памяти; строить высказывания в устной и письменной форме; работать с заданиями различного уровня сложности.</w:t>
            </w:r>
          </w:p>
          <w:p w:rsidR="0021406D" w:rsidRDefault="0021406D" w:rsidP="0021406D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21406D" w:rsidRPr="006C5A7F" w:rsidRDefault="0021406D" w:rsidP="0021406D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высказывания в устной форме, уважительно относиться к чужому мнению</w:t>
            </w:r>
          </w:p>
        </w:tc>
        <w:tc>
          <w:tcPr>
            <w:tcW w:w="1919" w:type="dxa"/>
          </w:tcPr>
          <w:p w:rsidR="0021406D" w:rsidRPr="006C5A7F" w:rsidRDefault="0021406D" w:rsidP="0021406D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умения использовать приобретенные знания и навыки в повседневной жизни; осознание необходимости повторения изученного материала для закрепления знаний; осознание потребности и готовности к самообразованию, в том числе и в рамках самостоятельной деятельности вне школы.</w:t>
            </w:r>
          </w:p>
        </w:tc>
        <w:tc>
          <w:tcPr>
            <w:tcW w:w="1168" w:type="dxa"/>
          </w:tcPr>
          <w:p w:rsidR="0021406D" w:rsidRPr="006C5A7F" w:rsidRDefault="0021406D" w:rsidP="0021406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21406D" w:rsidRPr="006C5A7F" w:rsidRDefault="008204D3" w:rsidP="0021406D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способностей к рефлексии коррекционно-контрольного типа и реализации коррекционной номы (фиксирования собственных затруднений в учебной деятельности): коллективная работа – определение цели урока, формирование определений основных понятий темы;</w:t>
            </w:r>
          </w:p>
        </w:tc>
        <w:tc>
          <w:tcPr>
            <w:tcW w:w="2338" w:type="dxa"/>
          </w:tcPr>
          <w:p w:rsidR="0021406D" w:rsidRPr="006C5A7F" w:rsidRDefault="0021406D" w:rsidP="0021406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21406D" w:rsidRPr="00D574C4" w:rsidRDefault="0021406D" w:rsidP="002140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21406D" w:rsidRDefault="0021406D" w:rsidP="0021406D">
            <w:pPr>
              <w:jc w:val="center"/>
              <w:rPr>
                <w:b/>
              </w:rPr>
            </w:pPr>
          </w:p>
        </w:tc>
      </w:tr>
      <w:tr w:rsidR="00481BFE" w:rsidTr="008C3E29">
        <w:trPr>
          <w:trHeight w:val="232"/>
        </w:trPr>
        <w:tc>
          <w:tcPr>
            <w:tcW w:w="15887" w:type="dxa"/>
            <w:gridSpan w:val="12"/>
            <w:shd w:val="clear" w:color="auto" w:fill="E7E6E6" w:themeFill="background2"/>
          </w:tcPr>
          <w:p w:rsidR="00481BFE" w:rsidRDefault="00481BFE" w:rsidP="00481BFE">
            <w:pPr>
              <w:jc w:val="center"/>
              <w:rPr>
                <w:b/>
              </w:rPr>
            </w:pPr>
            <w:r>
              <w:rPr>
                <w:b/>
              </w:rPr>
              <w:t>Глава 8. Пищеварение (5 ч.)</w:t>
            </w:r>
          </w:p>
        </w:tc>
      </w:tr>
      <w:tr w:rsidR="008F47D7" w:rsidTr="00FC6A13">
        <w:trPr>
          <w:trHeight w:val="466"/>
        </w:trPr>
        <w:tc>
          <w:tcPr>
            <w:tcW w:w="405" w:type="dxa"/>
          </w:tcPr>
          <w:p w:rsidR="008F47D7" w:rsidRPr="00981A2B" w:rsidRDefault="008F47D7" w:rsidP="008F47D7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34</w:t>
            </w:r>
          </w:p>
        </w:tc>
        <w:tc>
          <w:tcPr>
            <w:tcW w:w="1232" w:type="dxa"/>
          </w:tcPr>
          <w:p w:rsidR="008F47D7" w:rsidRPr="00986A3B" w:rsidRDefault="008F47D7" w:rsidP="008F47D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986A3B">
              <w:rPr>
                <w:b/>
                <w:iCs/>
                <w:color w:val="000000"/>
                <w:sz w:val="18"/>
                <w:szCs w:val="18"/>
              </w:rPr>
              <w:t>Питание и пищеварение. Пищеварение в ротовой полости</w:t>
            </w:r>
          </w:p>
        </w:tc>
        <w:tc>
          <w:tcPr>
            <w:tcW w:w="768" w:type="dxa"/>
          </w:tcPr>
          <w:p w:rsidR="008F47D7" w:rsidRPr="006C5A7F" w:rsidRDefault="008F47D7" w:rsidP="008F4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8F47D7" w:rsidRPr="006C5A7F" w:rsidRDefault="008F47D7" w:rsidP="008F47D7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8F47D7" w:rsidRDefault="008F47D7" w:rsidP="008F47D7">
            <w:r w:rsidRPr="00167BB0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>
              <w:rPr>
                <w:color w:val="000000"/>
                <w:sz w:val="16"/>
                <w:szCs w:val="16"/>
              </w:rPr>
              <w:t>пластический и энергетический обмен, пищеварение, питательные вещества, пищевые продукты, пищеварительный тракт, пищеварительные железы, брыжейка, перистальтика, рацион, балластные вещества; характеризовать значение питания для организма; различать пластическую и энергетическую функции пищи.</w:t>
            </w:r>
          </w:p>
        </w:tc>
        <w:tc>
          <w:tcPr>
            <w:tcW w:w="2054" w:type="dxa"/>
          </w:tcPr>
          <w:p w:rsidR="008F47D7" w:rsidRDefault="008F47D7" w:rsidP="008F47D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преобразовывать информацию из одной формы в другую; сравнивать и делать выводы на основе сравнений; устанавливать соответствие между объектами и их характеристиками.</w:t>
            </w:r>
          </w:p>
          <w:p w:rsidR="008F47D7" w:rsidRDefault="008F47D7" w:rsidP="008F47D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8F47D7" w:rsidRPr="006C5A7F" w:rsidRDefault="008F47D7" w:rsidP="008F47D7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слышать и вступать в диалог; аргументировать свои высказывания; уважительно относиться к мнению одноклассников</w:t>
            </w:r>
          </w:p>
        </w:tc>
        <w:tc>
          <w:tcPr>
            <w:tcW w:w="1919" w:type="dxa"/>
          </w:tcPr>
          <w:p w:rsidR="008F47D7" w:rsidRPr="006C5A7F" w:rsidRDefault="008F47D7" w:rsidP="008F47D7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8F47D7" w:rsidRPr="006C5A7F" w:rsidRDefault="008F47D7" w:rsidP="008F47D7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8F47D7" w:rsidRPr="006C5A7F" w:rsidRDefault="00CB7A53" w:rsidP="008F47D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действий): индивидуальная работа – изучение текста учебника ( с.196-199) по алгоритму, предложенному учителем, выполнение заданий с последующей взаимопроверкой</w:t>
            </w:r>
          </w:p>
        </w:tc>
        <w:tc>
          <w:tcPr>
            <w:tcW w:w="2338" w:type="dxa"/>
          </w:tcPr>
          <w:p w:rsidR="008F47D7" w:rsidRPr="006C5A7F" w:rsidRDefault="008F47D7" w:rsidP="008F47D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8F47D7" w:rsidRPr="00D574C4" w:rsidRDefault="008F47D7" w:rsidP="008F47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8F47D7" w:rsidRDefault="008F47D7" w:rsidP="008F47D7">
            <w:pPr>
              <w:jc w:val="center"/>
              <w:rPr>
                <w:b/>
              </w:rPr>
            </w:pPr>
          </w:p>
        </w:tc>
      </w:tr>
      <w:tr w:rsidR="008F47D7" w:rsidTr="00FC6A13">
        <w:trPr>
          <w:trHeight w:val="466"/>
        </w:trPr>
        <w:tc>
          <w:tcPr>
            <w:tcW w:w="405" w:type="dxa"/>
          </w:tcPr>
          <w:p w:rsidR="008F47D7" w:rsidRPr="00981A2B" w:rsidRDefault="008F47D7" w:rsidP="008F47D7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lastRenderedPageBreak/>
              <w:t>35</w:t>
            </w:r>
          </w:p>
        </w:tc>
        <w:tc>
          <w:tcPr>
            <w:tcW w:w="1232" w:type="dxa"/>
          </w:tcPr>
          <w:p w:rsidR="008F47D7" w:rsidRPr="00986A3B" w:rsidRDefault="008F47D7" w:rsidP="008F47D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986A3B">
              <w:rPr>
                <w:b/>
                <w:iCs/>
                <w:color w:val="000000"/>
                <w:sz w:val="18"/>
                <w:szCs w:val="18"/>
              </w:rPr>
              <w:t xml:space="preserve">Пищеварение в желудке и двенадцатиперстной кишке. Действие ферментов. </w:t>
            </w:r>
            <w:r w:rsidRPr="007667CA">
              <w:rPr>
                <w:iCs/>
                <w:color w:val="000000"/>
                <w:sz w:val="18"/>
                <w:szCs w:val="18"/>
              </w:rPr>
              <w:t>Лаб.раб.№9</w:t>
            </w:r>
            <w:r w:rsidRPr="00986A3B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</w:tcPr>
          <w:p w:rsidR="008F47D7" w:rsidRPr="006C5A7F" w:rsidRDefault="008F47D7" w:rsidP="008F4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8F47D7" w:rsidRPr="006C5A7F" w:rsidRDefault="008F47D7" w:rsidP="008F47D7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8F47D7" w:rsidRDefault="008F47D7" w:rsidP="008F47D7">
            <w:r w:rsidRPr="00167BB0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7667CA">
              <w:rPr>
                <w:color w:val="000000"/>
                <w:sz w:val="16"/>
                <w:szCs w:val="16"/>
              </w:rPr>
              <w:t>пищевод, желудок, пепсин, сфинктер, двенадцатиперстная кишка, поджелудочная железа, трипсин, печень, желчь, субстрат, кишечная палочка, фермент, дисбактериоз; описывать особенности строения желудка и кишечника как органа пищеварительной системы; выделять отделы кишечника; характеризовать процесс пищеварения в желудке и кишечнике;</w:t>
            </w:r>
          </w:p>
        </w:tc>
        <w:tc>
          <w:tcPr>
            <w:tcW w:w="2054" w:type="dxa"/>
          </w:tcPr>
          <w:p w:rsidR="008F47D7" w:rsidRDefault="008F47D7" w:rsidP="008F47D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преобразовывать информацию из одной формы в другую; сравнивать и делать выводы на основе сравнений; устанавливать соответствие между объектами и их характеристиками.</w:t>
            </w:r>
          </w:p>
          <w:p w:rsidR="008F47D7" w:rsidRDefault="008F47D7" w:rsidP="008F47D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8F47D7" w:rsidRPr="006C5A7F" w:rsidRDefault="008F47D7" w:rsidP="008F47D7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слышать и вступать в диалог; аргументировать свои высказывания; уважительно относиться к мнению одноклассников</w:t>
            </w:r>
          </w:p>
        </w:tc>
        <w:tc>
          <w:tcPr>
            <w:tcW w:w="1919" w:type="dxa"/>
          </w:tcPr>
          <w:p w:rsidR="008F47D7" w:rsidRDefault="008F47D7" w:rsidP="008F47D7">
            <w:r w:rsidRPr="00882E91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8F47D7" w:rsidRDefault="008F47D7" w:rsidP="008F47D7">
            <w:r w:rsidRPr="00AA528D">
              <w:rPr>
                <w:b/>
                <w:iCs/>
                <w:color w:val="000000"/>
                <w:sz w:val="18"/>
                <w:szCs w:val="18"/>
              </w:rPr>
              <w:t>Лаб.раб.№9 «Действие слюны на крахмал»</w:t>
            </w:r>
          </w:p>
        </w:tc>
        <w:tc>
          <w:tcPr>
            <w:tcW w:w="1560" w:type="dxa"/>
          </w:tcPr>
          <w:p w:rsidR="008F47D7" w:rsidRDefault="00CB7A53" w:rsidP="008F47D7"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</w:t>
            </w:r>
            <w:r w:rsidRPr="00942C95">
              <w:rPr>
                <w:color w:val="000000"/>
                <w:sz w:val="16"/>
                <w:szCs w:val="16"/>
              </w:rPr>
              <w:t xml:space="preserve">юстративного материала учебника </w:t>
            </w:r>
            <w:r w:rsidR="003022D8">
              <w:rPr>
                <w:color w:val="000000"/>
                <w:sz w:val="16"/>
                <w:szCs w:val="16"/>
              </w:rPr>
              <w:t>(с.</w:t>
            </w:r>
            <w:r>
              <w:rPr>
                <w:color w:val="000000"/>
                <w:sz w:val="16"/>
                <w:szCs w:val="16"/>
              </w:rPr>
              <w:t>200-201</w:t>
            </w:r>
            <w:r w:rsidRPr="00942C95">
              <w:rPr>
                <w:color w:val="000000"/>
                <w:sz w:val="16"/>
                <w:szCs w:val="16"/>
              </w:rPr>
              <w:t xml:space="preserve">) выполнение </w:t>
            </w:r>
            <w:r w:rsidR="008F47D7" w:rsidRPr="00CB7A53">
              <w:rPr>
                <w:iCs/>
                <w:color w:val="000000"/>
                <w:sz w:val="16"/>
                <w:szCs w:val="16"/>
              </w:rPr>
              <w:t>Лаб.раб.№9 «Действие слюны на крахмал»</w:t>
            </w:r>
          </w:p>
        </w:tc>
        <w:tc>
          <w:tcPr>
            <w:tcW w:w="2338" w:type="dxa"/>
          </w:tcPr>
          <w:p w:rsidR="008F47D7" w:rsidRPr="006C5A7F" w:rsidRDefault="008F47D7" w:rsidP="008F47D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8F47D7" w:rsidRPr="00D574C4" w:rsidRDefault="008F47D7" w:rsidP="008F47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8F47D7" w:rsidRDefault="008F47D7" w:rsidP="008F47D7">
            <w:pPr>
              <w:jc w:val="center"/>
              <w:rPr>
                <w:b/>
              </w:rPr>
            </w:pPr>
          </w:p>
        </w:tc>
      </w:tr>
      <w:tr w:rsidR="008F47D7" w:rsidTr="00FC6A13">
        <w:trPr>
          <w:trHeight w:val="466"/>
        </w:trPr>
        <w:tc>
          <w:tcPr>
            <w:tcW w:w="405" w:type="dxa"/>
          </w:tcPr>
          <w:p w:rsidR="008F47D7" w:rsidRPr="00981A2B" w:rsidRDefault="008F47D7" w:rsidP="008F47D7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36</w:t>
            </w:r>
          </w:p>
        </w:tc>
        <w:tc>
          <w:tcPr>
            <w:tcW w:w="1232" w:type="dxa"/>
          </w:tcPr>
          <w:p w:rsidR="008F47D7" w:rsidRPr="00986A3B" w:rsidRDefault="008F47D7" w:rsidP="008F47D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986A3B">
              <w:rPr>
                <w:b/>
                <w:iCs/>
                <w:color w:val="000000"/>
                <w:sz w:val="18"/>
                <w:szCs w:val="18"/>
              </w:rPr>
              <w:t xml:space="preserve">Всасывание. Роль печени. Функции толстого кишечника. </w:t>
            </w:r>
          </w:p>
        </w:tc>
        <w:tc>
          <w:tcPr>
            <w:tcW w:w="768" w:type="dxa"/>
          </w:tcPr>
          <w:p w:rsidR="008F47D7" w:rsidRPr="006C5A7F" w:rsidRDefault="008F47D7" w:rsidP="008F4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8F47D7" w:rsidRPr="006C5A7F" w:rsidRDefault="008F47D7" w:rsidP="008F47D7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8F47D7" w:rsidRDefault="008F47D7" w:rsidP="008F47D7">
            <w:r w:rsidRPr="00167BB0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022503">
              <w:rPr>
                <w:color w:val="000000"/>
                <w:sz w:val="16"/>
                <w:szCs w:val="16"/>
              </w:rPr>
              <w:t>всасывание, кишечная ворсинка, мочевина, глюкоза, гликоген. Толстый кишечник, слепая кишка, аппендикс, аппендицит, перитонит; объяснять значение ворсинок кишечника в процессе пищеварения и описывать их строение; устанавливать соответствие между особенностями строения органов пищеварительной системы и их функциями;</w:t>
            </w:r>
          </w:p>
        </w:tc>
        <w:tc>
          <w:tcPr>
            <w:tcW w:w="2054" w:type="dxa"/>
          </w:tcPr>
          <w:p w:rsidR="008F47D7" w:rsidRDefault="008F47D7" w:rsidP="008F47D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преобразовывать информацию из одной формы в другую; сравнивать и делать выводы на основе сравнений; устанавливать соответствие между объектами и их характеристиками.</w:t>
            </w:r>
          </w:p>
          <w:p w:rsidR="008F47D7" w:rsidRDefault="008F47D7" w:rsidP="008F47D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8F47D7" w:rsidRPr="006C5A7F" w:rsidRDefault="008F47D7" w:rsidP="008F47D7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слышать и вступать в диалог; аргументировать свои высказывания; уважительно относиться к мнению одноклассников</w:t>
            </w:r>
          </w:p>
        </w:tc>
        <w:tc>
          <w:tcPr>
            <w:tcW w:w="1919" w:type="dxa"/>
          </w:tcPr>
          <w:p w:rsidR="008F47D7" w:rsidRDefault="008F47D7" w:rsidP="008F47D7">
            <w:r w:rsidRPr="00882E91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8F47D7" w:rsidRPr="006C5A7F" w:rsidRDefault="008F47D7" w:rsidP="008F47D7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8F47D7" w:rsidRPr="006C5A7F" w:rsidRDefault="003022D8" w:rsidP="008F47D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действий): индивидуальная работа- выполнение задания с опорой на текст (с.212-214 учебника), выделение основных терминов темы, формулирование определений понятий;</w:t>
            </w:r>
          </w:p>
        </w:tc>
        <w:tc>
          <w:tcPr>
            <w:tcW w:w="2338" w:type="dxa"/>
          </w:tcPr>
          <w:p w:rsidR="008F47D7" w:rsidRPr="006C5A7F" w:rsidRDefault="008F47D7" w:rsidP="008F47D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8F47D7" w:rsidRPr="00D574C4" w:rsidRDefault="008F47D7" w:rsidP="008F47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8F47D7" w:rsidRDefault="008F47D7" w:rsidP="008F47D7">
            <w:pPr>
              <w:jc w:val="center"/>
              <w:rPr>
                <w:b/>
              </w:rPr>
            </w:pPr>
          </w:p>
        </w:tc>
      </w:tr>
      <w:tr w:rsidR="008F47D7" w:rsidTr="00FC6A13">
        <w:trPr>
          <w:trHeight w:val="466"/>
        </w:trPr>
        <w:tc>
          <w:tcPr>
            <w:tcW w:w="405" w:type="dxa"/>
          </w:tcPr>
          <w:p w:rsidR="008F47D7" w:rsidRPr="00981A2B" w:rsidRDefault="008F47D7" w:rsidP="008F47D7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37</w:t>
            </w:r>
          </w:p>
        </w:tc>
        <w:tc>
          <w:tcPr>
            <w:tcW w:w="1232" w:type="dxa"/>
          </w:tcPr>
          <w:p w:rsidR="008F47D7" w:rsidRPr="00986A3B" w:rsidRDefault="008F47D7" w:rsidP="008F47D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986A3B">
              <w:rPr>
                <w:b/>
                <w:iCs/>
                <w:color w:val="000000"/>
                <w:sz w:val="18"/>
                <w:szCs w:val="18"/>
              </w:rPr>
              <w:t>Регуляция пищеварения</w:t>
            </w:r>
          </w:p>
        </w:tc>
        <w:tc>
          <w:tcPr>
            <w:tcW w:w="768" w:type="dxa"/>
          </w:tcPr>
          <w:p w:rsidR="008F47D7" w:rsidRPr="006C5A7F" w:rsidRDefault="008F47D7" w:rsidP="008F4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8F47D7" w:rsidRPr="006C5A7F" w:rsidRDefault="008F47D7" w:rsidP="008F47D7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8F47D7" w:rsidRDefault="008F47D7" w:rsidP="008F47D7">
            <w:r w:rsidRPr="00167BB0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EA7828">
              <w:rPr>
                <w:color w:val="000000"/>
                <w:sz w:val="16"/>
                <w:szCs w:val="16"/>
              </w:rPr>
              <w:t xml:space="preserve">фистула, условные и безусловные рефлексы, мнимое кормление, аппетитный сок, гуморальное </w:t>
            </w:r>
            <w:proofErr w:type="spellStart"/>
            <w:r w:rsidR="00EA7828">
              <w:rPr>
                <w:color w:val="000000"/>
                <w:sz w:val="16"/>
                <w:szCs w:val="16"/>
              </w:rPr>
              <w:t>сокоотделение</w:t>
            </w:r>
            <w:proofErr w:type="spellEnd"/>
            <w:r w:rsidR="00EA7828">
              <w:rPr>
                <w:color w:val="000000"/>
                <w:sz w:val="16"/>
                <w:szCs w:val="16"/>
              </w:rPr>
              <w:t xml:space="preserve"> желудочных желез; приводить примеры </w:t>
            </w:r>
            <w:r w:rsidR="00EA7828">
              <w:rPr>
                <w:color w:val="000000"/>
                <w:sz w:val="16"/>
                <w:szCs w:val="16"/>
              </w:rPr>
              <w:lastRenderedPageBreak/>
              <w:t>условных и безусловных рефлексов и объяснять их значение для живого организма; характеризовать механизм возникновения слюноотделительного рефлекса;</w:t>
            </w:r>
          </w:p>
        </w:tc>
        <w:tc>
          <w:tcPr>
            <w:tcW w:w="2054" w:type="dxa"/>
          </w:tcPr>
          <w:p w:rsidR="008F47D7" w:rsidRDefault="008F47D7" w:rsidP="008F47D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преобразовывать информацию из одной формы в другую; сравнивать и делать выводы на основе сравнений; устанавливать соответствие между объектами и их характеристиками.</w:t>
            </w:r>
          </w:p>
          <w:p w:rsidR="008F47D7" w:rsidRDefault="008F47D7" w:rsidP="008F47D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формулировать цель урока и ставить задачи, </w:t>
            </w:r>
            <w:r>
              <w:rPr>
                <w:sz w:val="16"/>
                <w:szCs w:val="16"/>
              </w:rPr>
              <w:lastRenderedPageBreak/>
              <w:t>необходимые для ее достижения; планировать свою деятельность и прогнозировать ее результаты.</w:t>
            </w:r>
          </w:p>
          <w:p w:rsidR="008F47D7" w:rsidRPr="006C5A7F" w:rsidRDefault="008F47D7" w:rsidP="008F47D7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слышать и вступать в диалог; аргументировать свои высказывания; уважительно относиться к мнению одноклассников</w:t>
            </w:r>
          </w:p>
        </w:tc>
        <w:tc>
          <w:tcPr>
            <w:tcW w:w="1919" w:type="dxa"/>
          </w:tcPr>
          <w:p w:rsidR="008F47D7" w:rsidRDefault="008F47D7" w:rsidP="008F47D7">
            <w:r w:rsidRPr="00882E91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</w:t>
            </w:r>
            <w:r w:rsidRPr="00882E91">
              <w:rPr>
                <w:sz w:val="16"/>
                <w:szCs w:val="16"/>
              </w:rPr>
              <w:lastRenderedPageBreak/>
              <w:t>причин успехов и неудач в своей деятельности.</w:t>
            </w:r>
          </w:p>
        </w:tc>
        <w:tc>
          <w:tcPr>
            <w:tcW w:w="1168" w:type="dxa"/>
          </w:tcPr>
          <w:p w:rsidR="008F47D7" w:rsidRPr="006C5A7F" w:rsidRDefault="008F47D7" w:rsidP="008F47D7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8F47D7" w:rsidRPr="006C5A7F" w:rsidRDefault="00EC7701" w:rsidP="008F47D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действий): индивидуальная работ</w:t>
            </w:r>
            <w:proofErr w:type="gramStart"/>
            <w:r>
              <w:rPr>
                <w:color w:val="000000"/>
                <w:sz w:val="16"/>
                <w:szCs w:val="16"/>
              </w:rPr>
              <w:t>а-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выполнение задания с опорой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на текст (с.217-219)по предложенному учителем алгоритму, формулирование и фиксирование определений понятий темы, составление плана-конспекта параграфа. </w:t>
            </w:r>
          </w:p>
        </w:tc>
        <w:tc>
          <w:tcPr>
            <w:tcW w:w="2338" w:type="dxa"/>
          </w:tcPr>
          <w:p w:rsidR="008F47D7" w:rsidRPr="006C5A7F" w:rsidRDefault="008F47D7" w:rsidP="008F47D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8F47D7" w:rsidRPr="00D574C4" w:rsidRDefault="008F47D7" w:rsidP="008F47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8F47D7" w:rsidRDefault="008F47D7" w:rsidP="008F47D7">
            <w:pPr>
              <w:jc w:val="center"/>
              <w:rPr>
                <w:b/>
              </w:rPr>
            </w:pPr>
          </w:p>
        </w:tc>
      </w:tr>
      <w:tr w:rsidR="008F47D7" w:rsidTr="00FC6A13">
        <w:trPr>
          <w:trHeight w:val="466"/>
        </w:trPr>
        <w:tc>
          <w:tcPr>
            <w:tcW w:w="405" w:type="dxa"/>
          </w:tcPr>
          <w:p w:rsidR="008F47D7" w:rsidRPr="00981A2B" w:rsidRDefault="008F47D7" w:rsidP="008F47D7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lastRenderedPageBreak/>
              <w:t>38</w:t>
            </w:r>
          </w:p>
        </w:tc>
        <w:tc>
          <w:tcPr>
            <w:tcW w:w="1232" w:type="dxa"/>
          </w:tcPr>
          <w:p w:rsidR="008F47D7" w:rsidRPr="00986A3B" w:rsidRDefault="008F47D7" w:rsidP="009510C3">
            <w:pPr>
              <w:rPr>
                <w:b/>
                <w:color w:val="000000" w:themeColor="text1"/>
                <w:sz w:val="22"/>
                <w:szCs w:val="22"/>
              </w:rPr>
            </w:pPr>
            <w:r w:rsidRPr="00986A3B">
              <w:rPr>
                <w:b/>
                <w:iCs/>
                <w:color w:val="000000"/>
                <w:sz w:val="18"/>
                <w:szCs w:val="18"/>
              </w:rPr>
              <w:t xml:space="preserve">Гигиена органов пищеварения. Предупреждение желудочно-кишечных инфекций. </w:t>
            </w:r>
            <w:r w:rsidRPr="009510C3">
              <w:rPr>
                <w:iCs/>
                <w:color w:val="000000"/>
                <w:sz w:val="18"/>
                <w:szCs w:val="18"/>
              </w:rPr>
              <w:t>Практ.раб.№2</w:t>
            </w:r>
            <w:r w:rsidRPr="00986A3B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</w:tcPr>
          <w:p w:rsidR="008F47D7" w:rsidRPr="006C5A7F" w:rsidRDefault="008F47D7" w:rsidP="008F4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8F47D7" w:rsidRPr="006C5A7F" w:rsidRDefault="008F47D7" w:rsidP="008F47D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рефлексии</w:t>
            </w:r>
          </w:p>
        </w:tc>
        <w:tc>
          <w:tcPr>
            <w:tcW w:w="1780" w:type="dxa"/>
          </w:tcPr>
          <w:p w:rsidR="008F47D7" w:rsidRDefault="008F47D7" w:rsidP="008F47D7">
            <w:r w:rsidRPr="00167BB0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6877FC">
              <w:rPr>
                <w:color w:val="000000"/>
                <w:sz w:val="16"/>
                <w:szCs w:val="16"/>
              </w:rPr>
              <w:t>ботулизм, сальмонеллез, холера, холерный вибрион, диарея, дизентерия, дизентерийная палочка, гельминтозы, пищевое отравление; описывать причины и последствия нарушения работы пищеварительной системы;</w:t>
            </w:r>
          </w:p>
        </w:tc>
        <w:tc>
          <w:tcPr>
            <w:tcW w:w="2054" w:type="dxa"/>
          </w:tcPr>
          <w:p w:rsidR="002F051F" w:rsidRDefault="002F051F" w:rsidP="002F051F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преобразовывать информацию из одной формы в другую; сравнивать и делать выводы на основе сравнений; устанавливать соответствие между объектами и их характеристиками.</w:t>
            </w:r>
          </w:p>
          <w:p w:rsidR="002F051F" w:rsidRDefault="002F051F" w:rsidP="002F051F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8F47D7" w:rsidRPr="006C5A7F" w:rsidRDefault="002F051F" w:rsidP="002F051F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слышать и вступать в диалог; аргументировать свои высказывания; уважительно относиться к мнению одноклассников</w:t>
            </w:r>
          </w:p>
        </w:tc>
        <w:tc>
          <w:tcPr>
            <w:tcW w:w="1919" w:type="dxa"/>
          </w:tcPr>
          <w:p w:rsidR="008F47D7" w:rsidRDefault="008F47D7" w:rsidP="008F47D7">
            <w:r w:rsidRPr="00882E91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8F47D7" w:rsidRDefault="008F47D7" w:rsidP="008F47D7">
            <w:r w:rsidRPr="00C903B8">
              <w:rPr>
                <w:b/>
                <w:iCs/>
                <w:color w:val="000000"/>
                <w:sz w:val="18"/>
                <w:szCs w:val="18"/>
              </w:rPr>
              <w:t>Практ.раб.№2 «</w:t>
            </w:r>
            <w:r w:rsidRPr="00C903B8">
              <w:rPr>
                <w:b/>
                <w:color w:val="000000" w:themeColor="text1"/>
                <w:sz w:val="18"/>
                <w:szCs w:val="18"/>
              </w:rPr>
              <w:t xml:space="preserve">Составление пищевых рационов в зависимости от </w:t>
            </w:r>
            <w:proofErr w:type="spellStart"/>
            <w:r w:rsidRPr="00C903B8">
              <w:rPr>
                <w:b/>
                <w:color w:val="000000" w:themeColor="text1"/>
                <w:sz w:val="18"/>
                <w:szCs w:val="18"/>
              </w:rPr>
              <w:t>энерготрат</w:t>
            </w:r>
            <w:proofErr w:type="spellEnd"/>
            <w:r w:rsidRPr="00C903B8">
              <w:rPr>
                <w:b/>
                <w:color w:val="000000" w:themeColor="text1"/>
                <w:sz w:val="18"/>
                <w:szCs w:val="18"/>
              </w:rPr>
              <w:t>»</w:t>
            </w:r>
          </w:p>
        </w:tc>
        <w:tc>
          <w:tcPr>
            <w:tcW w:w="1560" w:type="dxa"/>
          </w:tcPr>
          <w:p w:rsidR="008F47D7" w:rsidRDefault="00FA5E88" w:rsidP="008F47D7"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</w:t>
            </w:r>
            <w:r w:rsidRPr="00942C95">
              <w:rPr>
                <w:color w:val="000000"/>
                <w:sz w:val="16"/>
                <w:szCs w:val="16"/>
              </w:rPr>
              <w:t xml:space="preserve">юстративного материала учебника </w:t>
            </w:r>
            <w:r>
              <w:rPr>
                <w:color w:val="000000"/>
                <w:sz w:val="16"/>
                <w:szCs w:val="16"/>
              </w:rPr>
              <w:t>(с.</w:t>
            </w:r>
            <w:r w:rsidR="000A2E0E">
              <w:rPr>
                <w:color w:val="000000"/>
                <w:sz w:val="16"/>
                <w:szCs w:val="16"/>
              </w:rPr>
              <w:t>221-224</w:t>
            </w:r>
            <w:r w:rsidRPr="00942C95">
              <w:rPr>
                <w:color w:val="000000"/>
                <w:sz w:val="16"/>
                <w:szCs w:val="16"/>
              </w:rPr>
              <w:t xml:space="preserve">) выполнение </w:t>
            </w:r>
            <w:r w:rsidR="008F47D7" w:rsidRPr="00FA5E88">
              <w:rPr>
                <w:iCs/>
                <w:color w:val="000000"/>
                <w:sz w:val="16"/>
                <w:szCs w:val="16"/>
              </w:rPr>
              <w:t>Практ.раб.№2 «</w:t>
            </w:r>
            <w:r w:rsidR="008F47D7" w:rsidRPr="00FA5E88">
              <w:rPr>
                <w:color w:val="000000" w:themeColor="text1"/>
                <w:sz w:val="16"/>
                <w:szCs w:val="16"/>
              </w:rPr>
              <w:t xml:space="preserve">Составление пищевых рационов в зависимости от </w:t>
            </w:r>
            <w:proofErr w:type="spellStart"/>
            <w:r w:rsidR="008F47D7" w:rsidRPr="00FA5E88">
              <w:rPr>
                <w:color w:val="000000" w:themeColor="text1"/>
                <w:sz w:val="16"/>
                <w:szCs w:val="16"/>
              </w:rPr>
              <w:t>энерготрат</w:t>
            </w:r>
            <w:proofErr w:type="spellEnd"/>
            <w:r w:rsidR="008F47D7" w:rsidRPr="00FA5E88">
              <w:rPr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2338" w:type="dxa"/>
          </w:tcPr>
          <w:p w:rsidR="008F47D7" w:rsidRPr="006C5A7F" w:rsidRDefault="008F47D7" w:rsidP="008F47D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8F47D7" w:rsidRPr="00D574C4" w:rsidRDefault="008F47D7" w:rsidP="008F47D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8F47D7" w:rsidRDefault="008F47D7" w:rsidP="008F47D7">
            <w:pPr>
              <w:jc w:val="center"/>
              <w:rPr>
                <w:b/>
              </w:rPr>
            </w:pPr>
          </w:p>
        </w:tc>
      </w:tr>
      <w:tr w:rsidR="008F47D7" w:rsidTr="00981A2B">
        <w:trPr>
          <w:trHeight w:val="176"/>
        </w:trPr>
        <w:tc>
          <w:tcPr>
            <w:tcW w:w="15887" w:type="dxa"/>
            <w:gridSpan w:val="12"/>
            <w:shd w:val="clear" w:color="auto" w:fill="E7E6E6" w:themeFill="background2"/>
          </w:tcPr>
          <w:p w:rsidR="008F47D7" w:rsidRDefault="008F47D7" w:rsidP="008F47D7">
            <w:pPr>
              <w:jc w:val="center"/>
              <w:rPr>
                <w:b/>
              </w:rPr>
            </w:pPr>
            <w:r>
              <w:rPr>
                <w:b/>
              </w:rPr>
              <w:t>Глава 9. Обмен веществ и энергии (3 ч.)</w:t>
            </w:r>
          </w:p>
        </w:tc>
      </w:tr>
      <w:tr w:rsidR="000C0888" w:rsidTr="00FC6A13">
        <w:trPr>
          <w:trHeight w:val="466"/>
        </w:trPr>
        <w:tc>
          <w:tcPr>
            <w:tcW w:w="405" w:type="dxa"/>
          </w:tcPr>
          <w:p w:rsidR="000C0888" w:rsidRPr="00981A2B" w:rsidRDefault="000C0888" w:rsidP="000C0888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39</w:t>
            </w:r>
          </w:p>
        </w:tc>
        <w:tc>
          <w:tcPr>
            <w:tcW w:w="1232" w:type="dxa"/>
          </w:tcPr>
          <w:p w:rsidR="000C0888" w:rsidRPr="00D52EE8" w:rsidRDefault="000C0888" w:rsidP="000C0888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52EE8">
              <w:rPr>
                <w:b/>
                <w:iCs/>
                <w:color w:val="000000"/>
                <w:sz w:val="18"/>
                <w:szCs w:val="18"/>
              </w:rPr>
              <w:t>Обмен веществ и энергии- основное свойство всех живых существ</w:t>
            </w:r>
          </w:p>
        </w:tc>
        <w:tc>
          <w:tcPr>
            <w:tcW w:w="768" w:type="dxa"/>
          </w:tcPr>
          <w:p w:rsidR="000C0888" w:rsidRPr="006C5A7F" w:rsidRDefault="000C0888" w:rsidP="000C08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0C0888" w:rsidRPr="006C5A7F" w:rsidRDefault="000C0888" w:rsidP="000C088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0C0888" w:rsidRDefault="000C0888" w:rsidP="000C0888">
            <w:r w:rsidRPr="00E73546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>
              <w:rPr>
                <w:color w:val="000000"/>
                <w:sz w:val="16"/>
                <w:szCs w:val="16"/>
              </w:rPr>
              <w:t xml:space="preserve">обмен белков, обмен жиров, обмен углеводов, воды, минеральных солей, микро- и макроэлементы, </w:t>
            </w:r>
            <w:proofErr w:type="spellStart"/>
            <w:r>
              <w:rPr>
                <w:color w:val="000000"/>
                <w:sz w:val="16"/>
                <w:szCs w:val="16"/>
              </w:rPr>
              <w:t>ультрамикроэлементы</w:t>
            </w:r>
            <w:proofErr w:type="spellEnd"/>
            <w:r>
              <w:rPr>
                <w:color w:val="000000"/>
                <w:sz w:val="16"/>
                <w:szCs w:val="16"/>
              </w:rPr>
              <w:t>; устанавливать взаимосвязь между пластическим и энергетическим обменами; выделять существенные признаки обмена белков, жиров, углеводов, минеральных солей и воды в организме человека;</w:t>
            </w:r>
          </w:p>
        </w:tc>
        <w:tc>
          <w:tcPr>
            <w:tcW w:w="2054" w:type="dxa"/>
          </w:tcPr>
          <w:p w:rsidR="000C0888" w:rsidRDefault="000C0888" w:rsidP="000C088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определения понятий; структурировать учебный материал; составлять конспект урока в тетради; составлять схемы.</w:t>
            </w:r>
          </w:p>
          <w:p w:rsidR="000C0888" w:rsidRDefault="000C0888" w:rsidP="000C088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0C0888" w:rsidRPr="006C5A7F" w:rsidRDefault="000C0888" w:rsidP="000C088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работы.</w:t>
            </w:r>
          </w:p>
        </w:tc>
        <w:tc>
          <w:tcPr>
            <w:tcW w:w="1919" w:type="dxa"/>
          </w:tcPr>
          <w:p w:rsidR="000C0888" w:rsidRDefault="000C0888" w:rsidP="000C0888">
            <w:r w:rsidRPr="00E21472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0C0888" w:rsidRPr="006C5A7F" w:rsidRDefault="000C0888" w:rsidP="000C0888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0C0888" w:rsidRPr="006C5A7F" w:rsidRDefault="006A07AD" w:rsidP="000C088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изучение текста (с.230,231 учебника) по предложенному учителем </w:t>
            </w:r>
            <w:proofErr w:type="spellStart"/>
            <w:r>
              <w:rPr>
                <w:color w:val="000000"/>
                <w:sz w:val="16"/>
                <w:szCs w:val="16"/>
              </w:rPr>
              <w:t>алгоритмц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выделение основных терминов темы, формулирование определений и понятий, </w:t>
            </w:r>
          </w:p>
        </w:tc>
        <w:tc>
          <w:tcPr>
            <w:tcW w:w="2338" w:type="dxa"/>
          </w:tcPr>
          <w:p w:rsidR="000C0888" w:rsidRPr="006C5A7F" w:rsidRDefault="000C0888" w:rsidP="000C08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0C0888" w:rsidRPr="00D574C4" w:rsidRDefault="000C0888" w:rsidP="000C088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0C0888" w:rsidRDefault="000C0888" w:rsidP="000C0888">
            <w:pPr>
              <w:jc w:val="center"/>
              <w:rPr>
                <w:b/>
              </w:rPr>
            </w:pPr>
          </w:p>
        </w:tc>
      </w:tr>
      <w:tr w:rsidR="000C0888" w:rsidTr="00FC6A13">
        <w:trPr>
          <w:trHeight w:val="466"/>
        </w:trPr>
        <w:tc>
          <w:tcPr>
            <w:tcW w:w="405" w:type="dxa"/>
          </w:tcPr>
          <w:p w:rsidR="000C0888" w:rsidRPr="00981A2B" w:rsidRDefault="000C0888" w:rsidP="000C0888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lastRenderedPageBreak/>
              <w:t>40</w:t>
            </w:r>
          </w:p>
        </w:tc>
        <w:tc>
          <w:tcPr>
            <w:tcW w:w="1232" w:type="dxa"/>
          </w:tcPr>
          <w:p w:rsidR="000C0888" w:rsidRPr="00D52EE8" w:rsidRDefault="000C0888" w:rsidP="000C0888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D52EE8">
              <w:rPr>
                <w:b/>
                <w:iCs/>
                <w:color w:val="000000"/>
                <w:sz w:val="18"/>
                <w:szCs w:val="18"/>
              </w:rPr>
              <w:t>Витамины</w:t>
            </w:r>
          </w:p>
        </w:tc>
        <w:tc>
          <w:tcPr>
            <w:tcW w:w="768" w:type="dxa"/>
          </w:tcPr>
          <w:p w:rsidR="000C0888" w:rsidRPr="006C5A7F" w:rsidRDefault="000C0888" w:rsidP="000C08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0C0888" w:rsidRPr="006C5A7F" w:rsidRDefault="000C0888" w:rsidP="000C0888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0C0888" w:rsidRDefault="000C0888" w:rsidP="000C0888">
            <w:r w:rsidRPr="00E73546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BA36D4">
              <w:rPr>
                <w:color w:val="000000"/>
                <w:sz w:val="16"/>
                <w:szCs w:val="16"/>
              </w:rPr>
              <w:t xml:space="preserve">авитаминоз, гиповитаминоз, водорастворимые витамины, жирорастворимые витамины; характеризовать значение витаминов для нормальной жизнедеятельности человека; различать водорастворимые и жирорастворимые витамины; описывать явления </w:t>
            </w:r>
            <w:proofErr w:type="spellStart"/>
            <w:r w:rsidR="00BA36D4">
              <w:rPr>
                <w:color w:val="000000"/>
                <w:sz w:val="16"/>
                <w:szCs w:val="16"/>
              </w:rPr>
              <w:t>гипо</w:t>
            </w:r>
            <w:proofErr w:type="spellEnd"/>
            <w:r w:rsidR="00BA36D4">
              <w:rPr>
                <w:color w:val="000000"/>
                <w:sz w:val="16"/>
                <w:szCs w:val="16"/>
              </w:rPr>
              <w:t xml:space="preserve">- и </w:t>
            </w:r>
            <w:proofErr w:type="spellStart"/>
            <w:r w:rsidR="00BA36D4">
              <w:rPr>
                <w:color w:val="000000"/>
                <w:sz w:val="16"/>
                <w:szCs w:val="16"/>
              </w:rPr>
              <w:t>гиперавитаминоза</w:t>
            </w:r>
            <w:proofErr w:type="spellEnd"/>
            <w:r w:rsidR="00BA36D4">
              <w:rPr>
                <w:color w:val="000000"/>
                <w:sz w:val="16"/>
                <w:szCs w:val="16"/>
              </w:rPr>
              <w:t>;</w:t>
            </w:r>
          </w:p>
        </w:tc>
        <w:tc>
          <w:tcPr>
            <w:tcW w:w="2054" w:type="dxa"/>
          </w:tcPr>
          <w:p w:rsidR="000C0888" w:rsidRDefault="000C0888" w:rsidP="000C088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определения понятий; структурировать учебный материал; составлять конспект урока в тетради; составлять схемы.</w:t>
            </w:r>
          </w:p>
          <w:p w:rsidR="000C0888" w:rsidRDefault="000C0888" w:rsidP="000C0888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0C0888" w:rsidRPr="006C5A7F" w:rsidRDefault="000C0888" w:rsidP="000C0888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работы.</w:t>
            </w:r>
          </w:p>
        </w:tc>
        <w:tc>
          <w:tcPr>
            <w:tcW w:w="1919" w:type="dxa"/>
          </w:tcPr>
          <w:p w:rsidR="000C0888" w:rsidRDefault="000C0888" w:rsidP="000C0888">
            <w:r w:rsidRPr="00E21472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0C0888" w:rsidRPr="006C5A7F" w:rsidRDefault="000C0888" w:rsidP="000C0888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0C0888" w:rsidRPr="006C5A7F" w:rsidRDefault="004F54D8" w:rsidP="000C0888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действий): коллективная работа – изучение текста (с.236, 237 учебника) по предложенному учителем </w:t>
            </w:r>
            <w:proofErr w:type="spellStart"/>
            <w:r>
              <w:rPr>
                <w:color w:val="000000"/>
                <w:sz w:val="16"/>
                <w:szCs w:val="16"/>
              </w:rPr>
              <w:t>алгоритмц</w:t>
            </w:r>
            <w:proofErr w:type="spellEnd"/>
            <w:r>
              <w:rPr>
                <w:color w:val="000000"/>
                <w:sz w:val="16"/>
                <w:szCs w:val="16"/>
              </w:rPr>
              <w:t>, выделение основных терминов темы, формулирование определений и понятий,</w:t>
            </w:r>
          </w:p>
        </w:tc>
        <w:tc>
          <w:tcPr>
            <w:tcW w:w="2338" w:type="dxa"/>
          </w:tcPr>
          <w:p w:rsidR="000C0888" w:rsidRPr="006C5A7F" w:rsidRDefault="000C0888" w:rsidP="000C08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0C0888" w:rsidRPr="00D574C4" w:rsidRDefault="000C0888" w:rsidP="000C088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0C0888" w:rsidRDefault="000C0888" w:rsidP="000C0888">
            <w:pPr>
              <w:jc w:val="center"/>
              <w:rPr>
                <w:b/>
              </w:rPr>
            </w:pPr>
          </w:p>
        </w:tc>
      </w:tr>
      <w:tr w:rsidR="000D74D3" w:rsidTr="00FC6A13">
        <w:trPr>
          <w:trHeight w:val="466"/>
        </w:trPr>
        <w:tc>
          <w:tcPr>
            <w:tcW w:w="405" w:type="dxa"/>
          </w:tcPr>
          <w:p w:rsidR="000D74D3" w:rsidRPr="00981A2B" w:rsidRDefault="000D74D3" w:rsidP="000D74D3">
            <w:pPr>
              <w:jc w:val="center"/>
              <w:rPr>
                <w:sz w:val="18"/>
                <w:szCs w:val="18"/>
              </w:rPr>
            </w:pPr>
            <w:r w:rsidRPr="00981A2B">
              <w:rPr>
                <w:sz w:val="18"/>
                <w:szCs w:val="18"/>
              </w:rPr>
              <w:t>41</w:t>
            </w:r>
          </w:p>
        </w:tc>
        <w:tc>
          <w:tcPr>
            <w:tcW w:w="1232" w:type="dxa"/>
          </w:tcPr>
          <w:p w:rsidR="000D74D3" w:rsidRPr="00D52EE8" w:rsidRDefault="000D74D3" w:rsidP="000D74D3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proofErr w:type="spellStart"/>
            <w:r w:rsidRPr="00D52EE8">
              <w:rPr>
                <w:b/>
                <w:iCs/>
                <w:color w:val="000000"/>
                <w:sz w:val="18"/>
                <w:szCs w:val="18"/>
              </w:rPr>
              <w:t>Энергозатраты</w:t>
            </w:r>
            <w:proofErr w:type="spellEnd"/>
            <w:r w:rsidRPr="00D52EE8">
              <w:rPr>
                <w:b/>
                <w:iCs/>
                <w:color w:val="000000"/>
                <w:sz w:val="18"/>
                <w:szCs w:val="18"/>
              </w:rPr>
              <w:t xml:space="preserve"> человека</w:t>
            </w:r>
            <w:r>
              <w:rPr>
                <w:b/>
                <w:iCs/>
                <w:color w:val="000000"/>
                <w:sz w:val="18"/>
                <w:szCs w:val="18"/>
              </w:rPr>
              <w:t xml:space="preserve"> и пищевой рацион. </w:t>
            </w:r>
            <w:proofErr w:type="spellStart"/>
            <w:r w:rsidRPr="000D74D3">
              <w:rPr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Pr="000D74D3">
              <w:rPr>
                <w:iCs/>
                <w:color w:val="000000"/>
                <w:sz w:val="18"/>
                <w:szCs w:val="18"/>
              </w:rPr>
              <w:t>. 10</w:t>
            </w:r>
            <w:r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</w:tcPr>
          <w:p w:rsidR="000D74D3" w:rsidRPr="006C5A7F" w:rsidRDefault="000D74D3" w:rsidP="000D74D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0D74D3" w:rsidRPr="006C5A7F" w:rsidRDefault="000D74D3" w:rsidP="000D74D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рефлексии</w:t>
            </w:r>
          </w:p>
        </w:tc>
        <w:tc>
          <w:tcPr>
            <w:tcW w:w="1780" w:type="dxa"/>
          </w:tcPr>
          <w:p w:rsidR="000D74D3" w:rsidRDefault="000D74D3" w:rsidP="000D74D3">
            <w:r w:rsidRPr="00E73546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proofErr w:type="spellStart"/>
            <w:r w:rsidR="00AF04AF">
              <w:rPr>
                <w:color w:val="000000"/>
                <w:sz w:val="16"/>
                <w:szCs w:val="16"/>
              </w:rPr>
              <w:t>энергозатраты</w:t>
            </w:r>
            <w:proofErr w:type="spellEnd"/>
            <w:r w:rsidR="00AF04AF">
              <w:rPr>
                <w:color w:val="000000"/>
                <w:sz w:val="16"/>
                <w:szCs w:val="16"/>
              </w:rPr>
              <w:t xml:space="preserve"> организма, основной и общий обмен, энергетическая емкость пищевых продуктов (калорийность), нормы питания, режим питания; различать общий и основной обмены; определять энергетическую емкость (калорийность) пищи; рассчитывать нормы питания и подбирать продукты рациона;</w:t>
            </w:r>
          </w:p>
        </w:tc>
        <w:tc>
          <w:tcPr>
            <w:tcW w:w="2054" w:type="dxa"/>
          </w:tcPr>
          <w:p w:rsidR="000D74D3" w:rsidRDefault="000D74D3" w:rsidP="000D74D3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определения понятий; структурировать учебный материал; составлять конспект урока в тетради; составлять схемы.</w:t>
            </w:r>
          </w:p>
          <w:p w:rsidR="000D74D3" w:rsidRDefault="000D74D3" w:rsidP="000D74D3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0D74D3" w:rsidRPr="006C5A7F" w:rsidRDefault="000D74D3" w:rsidP="000D74D3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работы.</w:t>
            </w:r>
          </w:p>
        </w:tc>
        <w:tc>
          <w:tcPr>
            <w:tcW w:w="1919" w:type="dxa"/>
          </w:tcPr>
          <w:p w:rsidR="000D74D3" w:rsidRDefault="000D74D3" w:rsidP="000D74D3">
            <w:r w:rsidRPr="00E21472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0D74D3" w:rsidRDefault="000D74D3" w:rsidP="000D74D3">
            <w:proofErr w:type="spellStart"/>
            <w:r w:rsidRPr="000A219C">
              <w:rPr>
                <w:b/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Pr="000A219C">
              <w:rPr>
                <w:b/>
                <w:iCs/>
                <w:color w:val="000000"/>
                <w:sz w:val="18"/>
                <w:szCs w:val="18"/>
              </w:rPr>
              <w:t>. 10 «Установление зависимости между нагрузкой и уровнем энергетического обмена во результатам функциональной пробы с задержкой дыхания до и после нагрузки»</w:t>
            </w:r>
          </w:p>
        </w:tc>
        <w:tc>
          <w:tcPr>
            <w:tcW w:w="1560" w:type="dxa"/>
          </w:tcPr>
          <w:p w:rsidR="000D74D3" w:rsidRDefault="00145C64" w:rsidP="000D74D3"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</w:t>
            </w:r>
            <w:proofErr w:type="gramStart"/>
            <w:r>
              <w:rPr>
                <w:color w:val="000000"/>
                <w:sz w:val="16"/>
                <w:szCs w:val="16"/>
              </w:rPr>
              <w:t>;к</w:t>
            </w:r>
            <w:proofErr w:type="gramEnd"/>
            <w:r>
              <w:rPr>
                <w:color w:val="000000"/>
                <w:sz w:val="16"/>
                <w:szCs w:val="16"/>
              </w:rPr>
              <w:t>оллективная работа –изучение текста и иллюстративного материала учебника</w:t>
            </w:r>
            <w:r w:rsidRPr="00942C95">
              <w:rPr>
                <w:color w:val="000000"/>
                <w:sz w:val="16"/>
                <w:szCs w:val="16"/>
              </w:rPr>
              <w:t xml:space="preserve"> выполнение </w:t>
            </w:r>
            <w:proofErr w:type="spellStart"/>
            <w:r w:rsidR="000D74D3" w:rsidRPr="00145C64">
              <w:rPr>
                <w:iCs/>
                <w:color w:val="000000"/>
                <w:sz w:val="16"/>
                <w:szCs w:val="16"/>
              </w:rPr>
              <w:t>Лаб.раб</w:t>
            </w:r>
            <w:proofErr w:type="spellEnd"/>
            <w:r w:rsidR="000D74D3" w:rsidRPr="00145C64">
              <w:rPr>
                <w:iCs/>
                <w:color w:val="000000"/>
                <w:sz w:val="16"/>
                <w:szCs w:val="16"/>
              </w:rPr>
              <w:t>. 10 «Установление зависимости между нагрузкой и уровнем энергетического обмена во результатам функциональной пробы с задержкой дыхания до и после нагрузки»</w:t>
            </w:r>
          </w:p>
        </w:tc>
        <w:tc>
          <w:tcPr>
            <w:tcW w:w="2338" w:type="dxa"/>
          </w:tcPr>
          <w:p w:rsidR="000D74D3" w:rsidRPr="006C5A7F" w:rsidRDefault="000D74D3" w:rsidP="000D74D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0D74D3" w:rsidRPr="00D574C4" w:rsidRDefault="000D74D3" w:rsidP="000D74D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0D74D3" w:rsidRDefault="000D74D3" w:rsidP="000D74D3">
            <w:pPr>
              <w:jc w:val="center"/>
              <w:rPr>
                <w:b/>
              </w:rPr>
            </w:pPr>
          </w:p>
        </w:tc>
      </w:tr>
      <w:tr w:rsidR="008F47D7" w:rsidTr="000C0888">
        <w:trPr>
          <w:trHeight w:val="270"/>
        </w:trPr>
        <w:tc>
          <w:tcPr>
            <w:tcW w:w="15887" w:type="dxa"/>
            <w:gridSpan w:val="12"/>
            <w:shd w:val="clear" w:color="auto" w:fill="E7E6E6" w:themeFill="background2"/>
          </w:tcPr>
          <w:p w:rsidR="008F47D7" w:rsidRDefault="008F47D7" w:rsidP="008F47D7">
            <w:pPr>
              <w:jc w:val="center"/>
              <w:rPr>
                <w:b/>
              </w:rPr>
            </w:pPr>
            <w:r>
              <w:rPr>
                <w:b/>
              </w:rPr>
              <w:t>Глава 10. Покровные органы. Терморегуляция. Выделение ( 3 ч.)</w:t>
            </w:r>
          </w:p>
        </w:tc>
      </w:tr>
      <w:tr w:rsidR="00234480" w:rsidTr="00FC6A13">
        <w:trPr>
          <w:trHeight w:val="466"/>
        </w:trPr>
        <w:tc>
          <w:tcPr>
            <w:tcW w:w="405" w:type="dxa"/>
          </w:tcPr>
          <w:p w:rsidR="00234480" w:rsidRPr="00D52EE8" w:rsidRDefault="00234480" w:rsidP="00234480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42</w:t>
            </w:r>
          </w:p>
        </w:tc>
        <w:tc>
          <w:tcPr>
            <w:tcW w:w="1232" w:type="dxa"/>
          </w:tcPr>
          <w:p w:rsidR="00234480" w:rsidRPr="00CF2E7A" w:rsidRDefault="00234480" w:rsidP="00234480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CF2E7A">
              <w:rPr>
                <w:b/>
                <w:iCs/>
                <w:color w:val="000000"/>
                <w:sz w:val="18"/>
                <w:szCs w:val="18"/>
              </w:rPr>
              <w:t>Покровы тела. Строение и функции кожи</w:t>
            </w:r>
          </w:p>
        </w:tc>
        <w:tc>
          <w:tcPr>
            <w:tcW w:w="768" w:type="dxa"/>
          </w:tcPr>
          <w:p w:rsidR="00234480" w:rsidRPr="006C5A7F" w:rsidRDefault="00234480" w:rsidP="002344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234480" w:rsidRPr="006C5A7F" w:rsidRDefault="00234480" w:rsidP="00234480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234480" w:rsidRDefault="00234480" w:rsidP="00234480">
            <w:r w:rsidRPr="00083C89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1C2136">
              <w:rPr>
                <w:color w:val="000000"/>
                <w:sz w:val="16"/>
                <w:szCs w:val="16"/>
              </w:rPr>
              <w:t xml:space="preserve">эпидермис, дерма, гиподерма, сальные железы, потовые железы, волосы, ногти; описывать особенности строения кожи человека; различать на </w:t>
            </w:r>
            <w:r w:rsidR="001C2136">
              <w:rPr>
                <w:color w:val="000000"/>
                <w:sz w:val="16"/>
                <w:szCs w:val="16"/>
              </w:rPr>
              <w:lastRenderedPageBreak/>
              <w:t>рисунках, таблицах и натуральных объектах слои кожи и кожные железы; характеризовать защитную, выделительную и дыхательную функции кожи.</w:t>
            </w:r>
          </w:p>
        </w:tc>
        <w:tc>
          <w:tcPr>
            <w:tcW w:w="2054" w:type="dxa"/>
          </w:tcPr>
          <w:p w:rsidR="00234480" w:rsidRDefault="00234480" w:rsidP="00234480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определения понятий; структурировать учебный материал; составлять конспект урока в тетради; составлять схемы и формулировать вопросы.</w:t>
            </w:r>
          </w:p>
          <w:p w:rsidR="00234480" w:rsidRDefault="00234480" w:rsidP="00234480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</w:t>
            </w:r>
            <w:r>
              <w:rPr>
                <w:sz w:val="16"/>
                <w:szCs w:val="16"/>
              </w:rPr>
              <w:lastRenderedPageBreak/>
              <w:t>достижения; планировать свою деятельность и прогнозировать ее результаты.</w:t>
            </w:r>
          </w:p>
          <w:p w:rsidR="00234480" w:rsidRPr="006C5A7F" w:rsidRDefault="00234480" w:rsidP="00234480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работы.</w:t>
            </w:r>
          </w:p>
        </w:tc>
        <w:tc>
          <w:tcPr>
            <w:tcW w:w="1919" w:type="dxa"/>
          </w:tcPr>
          <w:p w:rsidR="00234480" w:rsidRPr="006C5A7F" w:rsidRDefault="00EB08BC" w:rsidP="00234480">
            <w:pPr>
              <w:pStyle w:val="Default"/>
              <w:jc w:val="both"/>
              <w:rPr>
                <w:sz w:val="16"/>
                <w:szCs w:val="16"/>
              </w:rPr>
            </w:pPr>
            <w:r w:rsidRPr="00E21472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</w:t>
            </w:r>
            <w:r w:rsidRPr="00E21472">
              <w:rPr>
                <w:sz w:val="16"/>
                <w:szCs w:val="16"/>
              </w:rPr>
              <w:lastRenderedPageBreak/>
              <w:t>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234480" w:rsidRPr="006C5A7F" w:rsidRDefault="00234480" w:rsidP="00234480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234480" w:rsidRPr="006C5A7F" w:rsidRDefault="005F1D2F" w:rsidP="00234480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</w:t>
            </w:r>
            <w:r>
              <w:rPr>
                <w:color w:val="000000"/>
                <w:sz w:val="16"/>
                <w:szCs w:val="16"/>
              </w:rPr>
              <w:lastRenderedPageBreak/>
              <w:t>материала учебника (с.250-253)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234480" w:rsidRPr="006C5A7F" w:rsidRDefault="00234480" w:rsidP="002344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234480" w:rsidRPr="00D574C4" w:rsidRDefault="00234480" w:rsidP="002344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234480" w:rsidRDefault="00234480" w:rsidP="00234480">
            <w:pPr>
              <w:jc w:val="center"/>
              <w:rPr>
                <w:b/>
              </w:rPr>
            </w:pPr>
          </w:p>
        </w:tc>
      </w:tr>
      <w:tr w:rsidR="00234480" w:rsidTr="00FC6A13">
        <w:trPr>
          <w:trHeight w:val="466"/>
        </w:trPr>
        <w:tc>
          <w:tcPr>
            <w:tcW w:w="405" w:type="dxa"/>
          </w:tcPr>
          <w:p w:rsidR="00234480" w:rsidRPr="00D52EE8" w:rsidRDefault="00234480" w:rsidP="00234480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lastRenderedPageBreak/>
              <w:t>43</w:t>
            </w:r>
          </w:p>
        </w:tc>
        <w:tc>
          <w:tcPr>
            <w:tcW w:w="1232" w:type="dxa"/>
          </w:tcPr>
          <w:p w:rsidR="00234480" w:rsidRPr="00CF2E7A" w:rsidRDefault="00234480" w:rsidP="00234480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CF2E7A">
              <w:rPr>
                <w:b/>
                <w:iCs/>
                <w:color w:val="000000"/>
                <w:sz w:val="18"/>
                <w:szCs w:val="18"/>
              </w:rPr>
              <w:t>Уход за кожей. Гигиена одежды и обуви. Болезни кожи</w:t>
            </w:r>
          </w:p>
        </w:tc>
        <w:tc>
          <w:tcPr>
            <w:tcW w:w="768" w:type="dxa"/>
          </w:tcPr>
          <w:p w:rsidR="00234480" w:rsidRPr="006C5A7F" w:rsidRDefault="00234480" w:rsidP="002344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234480" w:rsidRPr="006C5A7F" w:rsidRDefault="00234480" w:rsidP="00234480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234480" w:rsidRDefault="00234480" w:rsidP="00234480">
            <w:r w:rsidRPr="00083C89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CB61E1">
              <w:rPr>
                <w:color w:val="000000"/>
                <w:sz w:val="16"/>
                <w:szCs w:val="16"/>
              </w:rPr>
              <w:t>угревая сыпь, гормональные и гиповитаминозные кожные заболевания, чесотка, стригущий лишай, химические и термические ожоги, обморожения; выделять существенные особенности кожи подростков и взрослых людей; формулировать правила выбора одежды, соответствующей гигиеническим требованиям.</w:t>
            </w:r>
          </w:p>
        </w:tc>
        <w:tc>
          <w:tcPr>
            <w:tcW w:w="2054" w:type="dxa"/>
          </w:tcPr>
          <w:p w:rsidR="00234480" w:rsidRDefault="00234480" w:rsidP="00234480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определения понятий; структурировать учебный материал; составлять конспект урока в тетради; составлять схемы и формулировать вопросы.</w:t>
            </w:r>
          </w:p>
          <w:p w:rsidR="00234480" w:rsidRDefault="00234480" w:rsidP="00234480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234480" w:rsidRPr="006C5A7F" w:rsidRDefault="00234480" w:rsidP="00234480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работы.</w:t>
            </w:r>
          </w:p>
        </w:tc>
        <w:tc>
          <w:tcPr>
            <w:tcW w:w="1919" w:type="dxa"/>
          </w:tcPr>
          <w:p w:rsidR="00234480" w:rsidRPr="006C5A7F" w:rsidRDefault="00EB08BC" w:rsidP="00234480">
            <w:pPr>
              <w:pStyle w:val="Default"/>
              <w:jc w:val="both"/>
              <w:rPr>
                <w:sz w:val="16"/>
                <w:szCs w:val="16"/>
              </w:rPr>
            </w:pPr>
            <w:r w:rsidRPr="00E21472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234480" w:rsidRPr="006C5A7F" w:rsidRDefault="00234480" w:rsidP="00234480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234480" w:rsidRPr="006C5A7F" w:rsidRDefault="00F90DEF" w:rsidP="00234480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 (с.256-258)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234480" w:rsidRPr="006C5A7F" w:rsidRDefault="00234480" w:rsidP="002344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234480" w:rsidRPr="00D574C4" w:rsidRDefault="00234480" w:rsidP="002344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234480" w:rsidRDefault="00234480" w:rsidP="00234480">
            <w:pPr>
              <w:jc w:val="center"/>
              <w:rPr>
                <w:b/>
              </w:rPr>
            </w:pPr>
          </w:p>
        </w:tc>
      </w:tr>
      <w:tr w:rsidR="00234480" w:rsidTr="00FC6A13">
        <w:trPr>
          <w:trHeight w:val="466"/>
        </w:trPr>
        <w:tc>
          <w:tcPr>
            <w:tcW w:w="405" w:type="dxa"/>
          </w:tcPr>
          <w:p w:rsidR="00234480" w:rsidRPr="00D52EE8" w:rsidRDefault="00234480" w:rsidP="00234480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44</w:t>
            </w:r>
          </w:p>
        </w:tc>
        <w:tc>
          <w:tcPr>
            <w:tcW w:w="1232" w:type="dxa"/>
          </w:tcPr>
          <w:p w:rsidR="00234480" w:rsidRPr="00CF2E7A" w:rsidRDefault="00234480" w:rsidP="00234480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CF2E7A">
              <w:rPr>
                <w:b/>
                <w:iCs/>
                <w:color w:val="000000"/>
                <w:sz w:val="18"/>
                <w:szCs w:val="18"/>
              </w:rPr>
              <w:t>Терморегуляция организма. Закаливание. Выделение</w:t>
            </w:r>
          </w:p>
        </w:tc>
        <w:tc>
          <w:tcPr>
            <w:tcW w:w="768" w:type="dxa"/>
          </w:tcPr>
          <w:p w:rsidR="00234480" w:rsidRPr="006C5A7F" w:rsidRDefault="00234480" w:rsidP="002344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234480" w:rsidRPr="006C5A7F" w:rsidRDefault="00234480" w:rsidP="00234480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234480" w:rsidRDefault="00234480" w:rsidP="00234480">
            <w:r w:rsidRPr="00083C89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ED1F62">
              <w:rPr>
                <w:color w:val="000000"/>
                <w:sz w:val="16"/>
                <w:szCs w:val="16"/>
              </w:rPr>
              <w:t>терморегуляция, теплообразование, теплоотдача, тепловой удар, солнечный удар, закаливание; характеризовать механизм терморегуляции в организме человека; почки, мочеточники, мочевой пузырь, мочеиспускательный канал, корковое и мозговое вещество почки, почечные пирамиды, почечная лоханка, нефрон, первичная и вторичная моча, мочекаменная болезнь.</w:t>
            </w:r>
          </w:p>
        </w:tc>
        <w:tc>
          <w:tcPr>
            <w:tcW w:w="2054" w:type="dxa"/>
          </w:tcPr>
          <w:p w:rsidR="00234480" w:rsidRDefault="00234480" w:rsidP="00234480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определения понятий; структурировать учебный материал; составлять конспект урока в тетради; составлять схемы и формулировать вопросы.</w:t>
            </w:r>
          </w:p>
          <w:p w:rsidR="00234480" w:rsidRDefault="00234480" w:rsidP="00234480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234480" w:rsidRPr="006C5A7F" w:rsidRDefault="00234480" w:rsidP="00234480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работы.</w:t>
            </w:r>
          </w:p>
        </w:tc>
        <w:tc>
          <w:tcPr>
            <w:tcW w:w="1919" w:type="dxa"/>
          </w:tcPr>
          <w:p w:rsidR="00234480" w:rsidRPr="006C5A7F" w:rsidRDefault="00EB08BC" w:rsidP="00234480">
            <w:pPr>
              <w:pStyle w:val="Default"/>
              <w:jc w:val="both"/>
              <w:rPr>
                <w:sz w:val="16"/>
                <w:szCs w:val="16"/>
              </w:rPr>
            </w:pPr>
            <w:r w:rsidRPr="00E21472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234480" w:rsidRPr="006C5A7F" w:rsidRDefault="00234480" w:rsidP="00234480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234480" w:rsidRPr="006C5A7F" w:rsidRDefault="00AF39DD" w:rsidP="00234480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 (с.263-269)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234480" w:rsidRPr="006C5A7F" w:rsidRDefault="00234480" w:rsidP="002344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234480" w:rsidRPr="00D574C4" w:rsidRDefault="00234480" w:rsidP="002344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234480" w:rsidRDefault="00234480" w:rsidP="00234480">
            <w:pPr>
              <w:jc w:val="center"/>
              <w:rPr>
                <w:b/>
              </w:rPr>
            </w:pPr>
          </w:p>
        </w:tc>
      </w:tr>
      <w:tr w:rsidR="00234480" w:rsidTr="00234480">
        <w:trPr>
          <w:trHeight w:val="151"/>
        </w:trPr>
        <w:tc>
          <w:tcPr>
            <w:tcW w:w="15887" w:type="dxa"/>
            <w:gridSpan w:val="12"/>
            <w:shd w:val="clear" w:color="auto" w:fill="E7E6E6" w:themeFill="background2"/>
          </w:tcPr>
          <w:p w:rsidR="00234480" w:rsidRDefault="00234480" w:rsidP="00234480">
            <w:pPr>
              <w:jc w:val="center"/>
              <w:rPr>
                <w:b/>
              </w:rPr>
            </w:pPr>
            <w:r>
              <w:rPr>
                <w:b/>
              </w:rPr>
              <w:t>Глава 11. Нервная система (6 ч.)</w:t>
            </w:r>
          </w:p>
        </w:tc>
      </w:tr>
      <w:tr w:rsidR="008D267B" w:rsidTr="00FC6A13">
        <w:trPr>
          <w:trHeight w:val="466"/>
        </w:trPr>
        <w:tc>
          <w:tcPr>
            <w:tcW w:w="405" w:type="dxa"/>
          </w:tcPr>
          <w:p w:rsidR="008D267B" w:rsidRPr="00D52EE8" w:rsidRDefault="008D267B" w:rsidP="008D267B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lastRenderedPageBreak/>
              <w:t>45</w:t>
            </w:r>
          </w:p>
        </w:tc>
        <w:tc>
          <w:tcPr>
            <w:tcW w:w="1232" w:type="dxa"/>
          </w:tcPr>
          <w:p w:rsidR="008D267B" w:rsidRPr="00783390" w:rsidRDefault="008D267B" w:rsidP="008D267B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783390">
              <w:rPr>
                <w:b/>
                <w:iCs/>
                <w:color w:val="000000"/>
                <w:sz w:val="18"/>
                <w:szCs w:val="18"/>
              </w:rPr>
              <w:t xml:space="preserve">Значение нервной системы </w:t>
            </w:r>
          </w:p>
        </w:tc>
        <w:tc>
          <w:tcPr>
            <w:tcW w:w="768" w:type="dxa"/>
          </w:tcPr>
          <w:p w:rsidR="008D267B" w:rsidRPr="006C5A7F" w:rsidRDefault="008D267B" w:rsidP="008D26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8D267B" w:rsidRPr="006C5A7F" w:rsidRDefault="008D267B" w:rsidP="008D267B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8D267B" w:rsidRDefault="008D267B" w:rsidP="008D267B">
            <w:r w:rsidRPr="00E16AE6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D259D5">
              <w:rPr>
                <w:color w:val="000000"/>
                <w:sz w:val="16"/>
                <w:szCs w:val="16"/>
              </w:rPr>
              <w:t>потребности, активность, опознание объектов, субъективное отражение; характеризовать значение нервной системы для организма человека; описывать роль нервной системы в регуляции и координации деятельности всех систем органов;</w:t>
            </w:r>
          </w:p>
        </w:tc>
        <w:tc>
          <w:tcPr>
            <w:tcW w:w="2054" w:type="dxa"/>
          </w:tcPr>
          <w:p w:rsidR="008D267B" w:rsidRDefault="008D267B" w:rsidP="008D267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определения понятий; структурировать учебный материал; составлять конспект урока в тетради; составлять схемы и формулировать вопросы.</w:t>
            </w:r>
          </w:p>
          <w:p w:rsidR="008D267B" w:rsidRDefault="008D267B" w:rsidP="008D267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8D267B" w:rsidRPr="006C5A7F" w:rsidRDefault="008D267B" w:rsidP="008D267B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работы.</w:t>
            </w:r>
          </w:p>
        </w:tc>
        <w:tc>
          <w:tcPr>
            <w:tcW w:w="1919" w:type="dxa"/>
          </w:tcPr>
          <w:p w:rsidR="008D267B" w:rsidRPr="006C5A7F" w:rsidRDefault="008D267B" w:rsidP="008D267B">
            <w:pPr>
              <w:pStyle w:val="Default"/>
              <w:jc w:val="both"/>
              <w:rPr>
                <w:sz w:val="16"/>
                <w:szCs w:val="16"/>
              </w:rPr>
            </w:pPr>
            <w:r w:rsidRPr="00E21472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8D267B" w:rsidRPr="006C5A7F" w:rsidRDefault="008D267B" w:rsidP="008D267B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8D267B" w:rsidRPr="006C5A7F" w:rsidRDefault="00607FBA" w:rsidP="008D267B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 (с.276-278)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8D267B" w:rsidRPr="006C5A7F" w:rsidRDefault="008D267B" w:rsidP="008D267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8D267B" w:rsidRPr="00D574C4" w:rsidRDefault="008D267B" w:rsidP="008D267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8D267B" w:rsidRDefault="008D267B" w:rsidP="008D267B">
            <w:pPr>
              <w:jc w:val="center"/>
              <w:rPr>
                <w:b/>
              </w:rPr>
            </w:pPr>
          </w:p>
        </w:tc>
      </w:tr>
      <w:tr w:rsidR="008D267B" w:rsidTr="00FC6A13">
        <w:trPr>
          <w:trHeight w:val="466"/>
        </w:trPr>
        <w:tc>
          <w:tcPr>
            <w:tcW w:w="405" w:type="dxa"/>
          </w:tcPr>
          <w:p w:rsidR="008D267B" w:rsidRPr="00D52EE8" w:rsidRDefault="008D267B" w:rsidP="008D267B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46</w:t>
            </w:r>
          </w:p>
        </w:tc>
        <w:tc>
          <w:tcPr>
            <w:tcW w:w="1232" w:type="dxa"/>
          </w:tcPr>
          <w:p w:rsidR="008D267B" w:rsidRPr="00783390" w:rsidRDefault="008D267B" w:rsidP="008D267B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783390">
              <w:rPr>
                <w:b/>
                <w:iCs/>
                <w:color w:val="000000"/>
                <w:sz w:val="18"/>
                <w:szCs w:val="18"/>
              </w:rPr>
              <w:t>Строение нервной системы. Спинной мозг</w:t>
            </w:r>
          </w:p>
        </w:tc>
        <w:tc>
          <w:tcPr>
            <w:tcW w:w="768" w:type="dxa"/>
          </w:tcPr>
          <w:p w:rsidR="008D267B" w:rsidRPr="006C5A7F" w:rsidRDefault="008D267B" w:rsidP="008D26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8D267B" w:rsidRPr="006C5A7F" w:rsidRDefault="008D267B" w:rsidP="008D267B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8D267B" w:rsidRDefault="008D267B" w:rsidP="008D267B">
            <w:r w:rsidRPr="00E16AE6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E45BA4">
              <w:rPr>
                <w:color w:val="000000"/>
                <w:sz w:val="16"/>
                <w:szCs w:val="16"/>
              </w:rPr>
              <w:t>центральная и периферическая нервная система, серое и белое вещество, кора, ядра, нервные узлы, нервные волокна, спинной мозг, спинномозговая жидкость, центральный канал, серые столбы спинного мозга; различать центральную и периферическую нервную систему;</w:t>
            </w:r>
          </w:p>
        </w:tc>
        <w:tc>
          <w:tcPr>
            <w:tcW w:w="2054" w:type="dxa"/>
          </w:tcPr>
          <w:p w:rsidR="008D267B" w:rsidRDefault="008D267B" w:rsidP="008D267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определения понятий; структурировать учебный материал; составлять конспект урока в тетради; составлять схемы и формулировать вопросы.</w:t>
            </w:r>
          </w:p>
          <w:p w:rsidR="008D267B" w:rsidRDefault="008D267B" w:rsidP="008D267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8D267B" w:rsidRPr="006C5A7F" w:rsidRDefault="008D267B" w:rsidP="008D267B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работы.</w:t>
            </w:r>
          </w:p>
        </w:tc>
        <w:tc>
          <w:tcPr>
            <w:tcW w:w="1919" w:type="dxa"/>
          </w:tcPr>
          <w:p w:rsidR="008D267B" w:rsidRPr="006C5A7F" w:rsidRDefault="008D267B" w:rsidP="008D267B">
            <w:pPr>
              <w:pStyle w:val="Default"/>
              <w:jc w:val="both"/>
              <w:rPr>
                <w:sz w:val="16"/>
                <w:szCs w:val="16"/>
              </w:rPr>
            </w:pPr>
            <w:r w:rsidRPr="00E21472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8D267B" w:rsidRPr="006C5A7F" w:rsidRDefault="008D267B" w:rsidP="008D267B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8D267B" w:rsidRPr="006C5A7F" w:rsidRDefault="00AC5C39" w:rsidP="008D267B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 (с.279-284)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8D267B" w:rsidRPr="006C5A7F" w:rsidRDefault="008D267B" w:rsidP="008D267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8D267B" w:rsidRPr="00D574C4" w:rsidRDefault="008D267B" w:rsidP="008D267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8D267B" w:rsidRDefault="008D267B" w:rsidP="008D267B">
            <w:pPr>
              <w:jc w:val="center"/>
              <w:rPr>
                <w:b/>
              </w:rPr>
            </w:pPr>
          </w:p>
        </w:tc>
      </w:tr>
      <w:tr w:rsidR="005B6494" w:rsidTr="00FC6A13">
        <w:trPr>
          <w:trHeight w:val="466"/>
        </w:trPr>
        <w:tc>
          <w:tcPr>
            <w:tcW w:w="405" w:type="dxa"/>
          </w:tcPr>
          <w:p w:rsidR="005B6494" w:rsidRPr="00D52EE8" w:rsidRDefault="005B6494" w:rsidP="005B6494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47</w:t>
            </w:r>
          </w:p>
        </w:tc>
        <w:tc>
          <w:tcPr>
            <w:tcW w:w="1232" w:type="dxa"/>
          </w:tcPr>
          <w:p w:rsidR="005B6494" w:rsidRPr="00783390" w:rsidRDefault="005B6494" w:rsidP="005B6494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783390">
              <w:rPr>
                <w:b/>
                <w:iCs/>
                <w:color w:val="000000"/>
                <w:sz w:val="18"/>
                <w:szCs w:val="18"/>
              </w:rPr>
              <w:t xml:space="preserve">Строение головного мозга. Продолговатый мозг, мост, мозжечок, средний мозг. </w:t>
            </w:r>
            <w:proofErr w:type="spellStart"/>
            <w:r w:rsidRPr="005B6494">
              <w:rPr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Pr="005B6494">
              <w:rPr>
                <w:iCs/>
                <w:color w:val="000000"/>
                <w:sz w:val="18"/>
                <w:szCs w:val="18"/>
              </w:rPr>
              <w:t>. 11</w:t>
            </w:r>
            <w:r w:rsidRPr="00783390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</w:tcPr>
          <w:p w:rsidR="005B6494" w:rsidRPr="006C5A7F" w:rsidRDefault="005B6494" w:rsidP="005B64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5B6494" w:rsidRPr="006C5A7F" w:rsidRDefault="005B6494" w:rsidP="005B649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общеметодологической направленности</w:t>
            </w:r>
          </w:p>
        </w:tc>
        <w:tc>
          <w:tcPr>
            <w:tcW w:w="1780" w:type="dxa"/>
          </w:tcPr>
          <w:p w:rsidR="005B6494" w:rsidRDefault="005B6494" w:rsidP="005B6494">
            <w:r w:rsidRPr="00E16AE6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357D4E">
              <w:rPr>
                <w:color w:val="000000"/>
                <w:sz w:val="16"/>
                <w:szCs w:val="16"/>
              </w:rPr>
              <w:t xml:space="preserve">продолговатый мозг, мост, мозжечок, средний мозг, промежуточный мозг, большие полушария головного мозга (большой мозг), желудочки мозга; характеризовать особенности строения головного мозга как органа центральной нервной системы человека; различать на </w:t>
            </w:r>
            <w:r w:rsidR="00357D4E">
              <w:rPr>
                <w:color w:val="000000"/>
                <w:sz w:val="16"/>
                <w:szCs w:val="16"/>
              </w:rPr>
              <w:lastRenderedPageBreak/>
              <w:t xml:space="preserve">рисунках, таблицах и натуральных объектах отделы головного мозга; </w:t>
            </w:r>
          </w:p>
        </w:tc>
        <w:tc>
          <w:tcPr>
            <w:tcW w:w="2054" w:type="dxa"/>
          </w:tcPr>
          <w:p w:rsidR="005B6494" w:rsidRDefault="005B6494" w:rsidP="005B6494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устанавливать соответствие между объектами и их характеристиками; проводить сравнение объектов; проводить наблюдения и эксперименты, объяснять полученные результаты.</w:t>
            </w:r>
          </w:p>
          <w:p w:rsidR="005B6494" w:rsidRDefault="005B6494" w:rsidP="005B6494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5B6494" w:rsidRPr="006C5A7F" w:rsidRDefault="005B6494" w:rsidP="005B6494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работы.</w:t>
            </w:r>
          </w:p>
        </w:tc>
        <w:tc>
          <w:tcPr>
            <w:tcW w:w="1919" w:type="dxa"/>
          </w:tcPr>
          <w:p w:rsidR="005B6494" w:rsidRPr="006C5A7F" w:rsidRDefault="005B6494" w:rsidP="005B6494">
            <w:pPr>
              <w:pStyle w:val="Default"/>
              <w:jc w:val="both"/>
              <w:rPr>
                <w:sz w:val="16"/>
                <w:szCs w:val="16"/>
              </w:rPr>
            </w:pPr>
            <w:r w:rsidRPr="00E21472">
              <w:rPr>
                <w:sz w:val="16"/>
                <w:szCs w:val="16"/>
              </w:rPr>
              <w:lastRenderedPageBreak/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5B6494" w:rsidRDefault="005B6494" w:rsidP="005B6494">
            <w:proofErr w:type="spellStart"/>
            <w:r w:rsidRPr="007209AC">
              <w:rPr>
                <w:b/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Pr="007209AC">
              <w:rPr>
                <w:b/>
                <w:iCs/>
                <w:color w:val="000000"/>
                <w:sz w:val="18"/>
                <w:szCs w:val="18"/>
              </w:rPr>
              <w:t>. 11 «Пальценосовая проба и особенности движения, связанные с функцией мозжечка»</w:t>
            </w:r>
          </w:p>
        </w:tc>
        <w:tc>
          <w:tcPr>
            <w:tcW w:w="1560" w:type="dxa"/>
          </w:tcPr>
          <w:p w:rsidR="005B6494" w:rsidRDefault="00AC5C39" w:rsidP="005B6494"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</w:t>
            </w:r>
            <w:r w:rsidRPr="00942C95">
              <w:rPr>
                <w:color w:val="000000"/>
                <w:sz w:val="16"/>
                <w:szCs w:val="16"/>
              </w:rPr>
              <w:t xml:space="preserve"> выполнение </w:t>
            </w:r>
            <w:proofErr w:type="spellStart"/>
            <w:r w:rsidR="005B6494" w:rsidRPr="00AC5C39">
              <w:rPr>
                <w:iCs/>
                <w:color w:val="000000"/>
                <w:sz w:val="16"/>
                <w:szCs w:val="16"/>
              </w:rPr>
              <w:t>Лаб</w:t>
            </w:r>
            <w:proofErr w:type="gramStart"/>
            <w:r w:rsidR="005B6494" w:rsidRPr="00AC5C39">
              <w:rPr>
                <w:iCs/>
                <w:color w:val="000000"/>
                <w:sz w:val="16"/>
                <w:szCs w:val="16"/>
              </w:rPr>
              <w:t>.Р</w:t>
            </w:r>
            <w:proofErr w:type="gramEnd"/>
            <w:r w:rsidR="005B6494" w:rsidRPr="00AC5C39">
              <w:rPr>
                <w:iCs/>
                <w:color w:val="000000"/>
                <w:sz w:val="16"/>
                <w:szCs w:val="16"/>
              </w:rPr>
              <w:t>аб</w:t>
            </w:r>
            <w:proofErr w:type="spellEnd"/>
            <w:r w:rsidR="005B6494" w:rsidRPr="00AC5C39">
              <w:rPr>
                <w:iCs/>
                <w:color w:val="000000"/>
                <w:sz w:val="16"/>
                <w:szCs w:val="16"/>
              </w:rPr>
              <w:t xml:space="preserve">. 11 «Пальценосовая проба и </w:t>
            </w:r>
            <w:r w:rsidR="005B6494" w:rsidRPr="00AC5C39">
              <w:rPr>
                <w:iCs/>
                <w:color w:val="000000"/>
                <w:sz w:val="16"/>
                <w:szCs w:val="16"/>
              </w:rPr>
              <w:lastRenderedPageBreak/>
              <w:t>особенности движения, связанные с функцией мозжечка»</w:t>
            </w:r>
          </w:p>
        </w:tc>
        <w:tc>
          <w:tcPr>
            <w:tcW w:w="2338" w:type="dxa"/>
          </w:tcPr>
          <w:p w:rsidR="005B6494" w:rsidRPr="006C5A7F" w:rsidRDefault="005B6494" w:rsidP="005B649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5B6494" w:rsidRPr="00D574C4" w:rsidRDefault="005B6494" w:rsidP="005B649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B6494" w:rsidRDefault="005B6494" w:rsidP="005B6494">
            <w:pPr>
              <w:jc w:val="center"/>
              <w:rPr>
                <w:b/>
              </w:rPr>
            </w:pPr>
          </w:p>
        </w:tc>
      </w:tr>
      <w:tr w:rsidR="008D267B" w:rsidTr="00FC6A13">
        <w:trPr>
          <w:trHeight w:val="466"/>
        </w:trPr>
        <w:tc>
          <w:tcPr>
            <w:tcW w:w="405" w:type="dxa"/>
          </w:tcPr>
          <w:p w:rsidR="008D267B" w:rsidRPr="00D52EE8" w:rsidRDefault="008D267B" w:rsidP="008D267B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lastRenderedPageBreak/>
              <w:t>48</w:t>
            </w:r>
          </w:p>
        </w:tc>
        <w:tc>
          <w:tcPr>
            <w:tcW w:w="1232" w:type="dxa"/>
          </w:tcPr>
          <w:p w:rsidR="008D267B" w:rsidRPr="00783390" w:rsidRDefault="008D267B" w:rsidP="008D267B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783390">
              <w:rPr>
                <w:b/>
                <w:iCs/>
                <w:color w:val="000000"/>
                <w:sz w:val="18"/>
                <w:szCs w:val="18"/>
              </w:rPr>
              <w:t>Передний мозг: промежуточный мозг и большие полушария</w:t>
            </w:r>
          </w:p>
        </w:tc>
        <w:tc>
          <w:tcPr>
            <w:tcW w:w="768" w:type="dxa"/>
          </w:tcPr>
          <w:p w:rsidR="008D267B" w:rsidRPr="006C5A7F" w:rsidRDefault="008D267B" w:rsidP="008D26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8D267B" w:rsidRPr="006C5A7F" w:rsidRDefault="008D267B" w:rsidP="008D267B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8D267B" w:rsidRDefault="008D267B" w:rsidP="008D267B">
            <w:r w:rsidRPr="00E16AE6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FF2C34">
              <w:rPr>
                <w:color w:val="000000"/>
                <w:sz w:val="16"/>
                <w:szCs w:val="16"/>
              </w:rPr>
              <w:t>передний мозг, таламус, гипоталамус, полушария большого мозга, мозолистое тело, борозды, извилины, древняя, старая и новая кора, доли мозга; характеризовать особенности строения головного мозга органа центральной нервной системы человека; различать на рисунках, таблицах и натуральных объектах отделы головного мозга;</w:t>
            </w:r>
          </w:p>
        </w:tc>
        <w:tc>
          <w:tcPr>
            <w:tcW w:w="2054" w:type="dxa"/>
          </w:tcPr>
          <w:p w:rsidR="008D267B" w:rsidRDefault="008D267B" w:rsidP="008D267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определения понятий; структурировать учебный материал; составлять конспект урока в тетради; составлять схемы и формулировать вопросы.</w:t>
            </w:r>
          </w:p>
          <w:p w:rsidR="008D267B" w:rsidRDefault="008D267B" w:rsidP="008D267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8D267B" w:rsidRPr="006C5A7F" w:rsidRDefault="008D267B" w:rsidP="008D267B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работы.</w:t>
            </w:r>
          </w:p>
        </w:tc>
        <w:tc>
          <w:tcPr>
            <w:tcW w:w="1919" w:type="dxa"/>
          </w:tcPr>
          <w:p w:rsidR="008D267B" w:rsidRPr="006C5A7F" w:rsidRDefault="008D267B" w:rsidP="008D267B">
            <w:pPr>
              <w:pStyle w:val="Default"/>
              <w:jc w:val="both"/>
              <w:rPr>
                <w:sz w:val="16"/>
                <w:szCs w:val="16"/>
              </w:rPr>
            </w:pPr>
            <w:r w:rsidRPr="00E21472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8D267B" w:rsidRPr="006C5A7F" w:rsidRDefault="008D267B" w:rsidP="008D267B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8D267B" w:rsidRPr="006C5A7F" w:rsidRDefault="004D4C7A" w:rsidP="008D267B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 (с.290-293)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8D267B" w:rsidRPr="006C5A7F" w:rsidRDefault="008D267B" w:rsidP="008D267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8D267B" w:rsidRPr="00D574C4" w:rsidRDefault="008D267B" w:rsidP="008D267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8D267B" w:rsidRDefault="008D267B" w:rsidP="008D267B">
            <w:pPr>
              <w:jc w:val="center"/>
              <w:rPr>
                <w:b/>
              </w:rPr>
            </w:pPr>
          </w:p>
        </w:tc>
      </w:tr>
      <w:tr w:rsidR="008D267B" w:rsidTr="00FC6A13">
        <w:trPr>
          <w:trHeight w:val="466"/>
        </w:trPr>
        <w:tc>
          <w:tcPr>
            <w:tcW w:w="405" w:type="dxa"/>
          </w:tcPr>
          <w:p w:rsidR="008D267B" w:rsidRPr="00D52EE8" w:rsidRDefault="008D267B" w:rsidP="008D267B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49</w:t>
            </w:r>
          </w:p>
        </w:tc>
        <w:tc>
          <w:tcPr>
            <w:tcW w:w="1232" w:type="dxa"/>
          </w:tcPr>
          <w:p w:rsidR="008D267B" w:rsidRPr="00783390" w:rsidRDefault="008D267B" w:rsidP="008D267B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783390">
              <w:rPr>
                <w:b/>
                <w:iCs/>
                <w:color w:val="000000"/>
                <w:sz w:val="18"/>
                <w:szCs w:val="18"/>
              </w:rPr>
              <w:t xml:space="preserve">Соматический и вегетативный отделы нервной системы </w:t>
            </w:r>
          </w:p>
        </w:tc>
        <w:tc>
          <w:tcPr>
            <w:tcW w:w="768" w:type="dxa"/>
          </w:tcPr>
          <w:p w:rsidR="008D267B" w:rsidRPr="006C5A7F" w:rsidRDefault="008D267B" w:rsidP="008D26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8D267B" w:rsidRPr="006C5A7F" w:rsidRDefault="008D267B" w:rsidP="008D267B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8D267B" w:rsidRDefault="008D267B" w:rsidP="008D267B">
            <w:r w:rsidRPr="00E16AE6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C008CB">
              <w:rPr>
                <w:color w:val="000000"/>
                <w:sz w:val="16"/>
                <w:szCs w:val="16"/>
              </w:rPr>
              <w:t>соматический и вегетативный ( автономный) отделы нервной системы, симпатическая и парасимпатическая подсистемы; различать отделы нервной системы человека в зависимости от выполняемых ими функций; характеризовать функции соматической и вегетативной нервной системы.</w:t>
            </w:r>
          </w:p>
        </w:tc>
        <w:tc>
          <w:tcPr>
            <w:tcW w:w="2054" w:type="dxa"/>
          </w:tcPr>
          <w:p w:rsidR="008D267B" w:rsidRDefault="008D267B" w:rsidP="008D267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определения понятий; структурировать учебный материал; составлять конспект урока в тетради; составлять схемы и формулировать вопросы.</w:t>
            </w:r>
          </w:p>
          <w:p w:rsidR="008D267B" w:rsidRDefault="008D267B" w:rsidP="008D267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8D267B" w:rsidRPr="006C5A7F" w:rsidRDefault="008D267B" w:rsidP="008D267B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работы.</w:t>
            </w:r>
          </w:p>
        </w:tc>
        <w:tc>
          <w:tcPr>
            <w:tcW w:w="1919" w:type="dxa"/>
          </w:tcPr>
          <w:p w:rsidR="008D267B" w:rsidRPr="006C5A7F" w:rsidRDefault="008D267B" w:rsidP="008D267B">
            <w:pPr>
              <w:pStyle w:val="Default"/>
              <w:jc w:val="both"/>
              <w:rPr>
                <w:sz w:val="16"/>
                <w:szCs w:val="16"/>
              </w:rPr>
            </w:pPr>
            <w:r w:rsidRPr="00E21472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8D267B" w:rsidRPr="006C5A7F" w:rsidRDefault="008D267B" w:rsidP="008D267B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8D267B" w:rsidRPr="006C5A7F" w:rsidRDefault="004D4C7A" w:rsidP="008D267B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 (с.295-298)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8D267B" w:rsidRPr="006C5A7F" w:rsidRDefault="008D267B" w:rsidP="008D267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8D267B" w:rsidRPr="00D574C4" w:rsidRDefault="008D267B" w:rsidP="008D267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8D267B" w:rsidRDefault="008D267B" w:rsidP="008D267B">
            <w:pPr>
              <w:jc w:val="center"/>
              <w:rPr>
                <w:b/>
              </w:rPr>
            </w:pPr>
          </w:p>
        </w:tc>
      </w:tr>
      <w:tr w:rsidR="007070B7" w:rsidTr="00FC6A13">
        <w:trPr>
          <w:trHeight w:val="466"/>
        </w:trPr>
        <w:tc>
          <w:tcPr>
            <w:tcW w:w="405" w:type="dxa"/>
          </w:tcPr>
          <w:p w:rsidR="007070B7" w:rsidRPr="00D52EE8" w:rsidRDefault="007070B7" w:rsidP="007070B7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50</w:t>
            </w:r>
          </w:p>
        </w:tc>
        <w:tc>
          <w:tcPr>
            <w:tcW w:w="1232" w:type="dxa"/>
          </w:tcPr>
          <w:p w:rsidR="007070B7" w:rsidRPr="00783390" w:rsidRDefault="007070B7" w:rsidP="007070B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783390">
              <w:rPr>
                <w:b/>
                <w:iCs/>
                <w:color w:val="000000"/>
                <w:sz w:val="18"/>
                <w:szCs w:val="18"/>
              </w:rPr>
              <w:t>Контрольная работа №3 8-11 главы</w:t>
            </w:r>
          </w:p>
        </w:tc>
        <w:tc>
          <w:tcPr>
            <w:tcW w:w="768" w:type="dxa"/>
          </w:tcPr>
          <w:p w:rsidR="007070B7" w:rsidRPr="006C5A7F" w:rsidRDefault="007070B7" w:rsidP="007070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7070B7" w:rsidRPr="006C5A7F" w:rsidRDefault="007070B7" w:rsidP="007070B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рефлексии</w:t>
            </w:r>
          </w:p>
        </w:tc>
        <w:tc>
          <w:tcPr>
            <w:tcW w:w="1780" w:type="dxa"/>
          </w:tcPr>
          <w:p w:rsidR="007070B7" w:rsidRPr="006C5A7F" w:rsidRDefault="007070B7" w:rsidP="007070B7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Научиться определять степень усвоения изученного материала; давать определения основным понятиям темы; применять полученные знания и умения в соответствии с решаемой задачей; характеризовать особенности строения </w:t>
            </w:r>
            <w:r>
              <w:rPr>
                <w:color w:val="000000"/>
                <w:sz w:val="16"/>
                <w:szCs w:val="16"/>
              </w:rPr>
              <w:lastRenderedPageBreak/>
              <w:t>и функции органов сердечно-сосудистой и лимфатической систем; приводить доказательства необходимости вести здоровый образ жизни и избегать вредных привычек для сохранения здоровья</w:t>
            </w:r>
          </w:p>
        </w:tc>
        <w:tc>
          <w:tcPr>
            <w:tcW w:w="2054" w:type="dxa"/>
          </w:tcPr>
          <w:p w:rsidR="007070B7" w:rsidRDefault="007070B7" w:rsidP="007070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воспроизводить информацию по памяти; строить высказывания в устной и письменной форме; работать с заданиями различного уровня сложности.</w:t>
            </w:r>
          </w:p>
          <w:p w:rsidR="007070B7" w:rsidRDefault="007070B7" w:rsidP="007070B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урока и ставить задачи, необходимые для ее достижения; планировать </w:t>
            </w:r>
            <w:r>
              <w:rPr>
                <w:sz w:val="16"/>
                <w:szCs w:val="16"/>
              </w:rPr>
              <w:lastRenderedPageBreak/>
              <w:t>свою деятельность и прогнозировать ее результаты.</w:t>
            </w:r>
          </w:p>
          <w:p w:rsidR="007070B7" w:rsidRPr="006C5A7F" w:rsidRDefault="007070B7" w:rsidP="007070B7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высказывания в устной форме, уважительно относиться к чужому мнению</w:t>
            </w:r>
          </w:p>
        </w:tc>
        <w:tc>
          <w:tcPr>
            <w:tcW w:w="1919" w:type="dxa"/>
          </w:tcPr>
          <w:p w:rsidR="007070B7" w:rsidRPr="006C5A7F" w:rsidRDefault="007070B7" w:rsidP="007070B7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умения использовать приобретенные знания и навыки в повседневной жизни; осознание необходимости повторения изученного материала для закрепления знаний; осознание потребности </w:t>
            </w:r>
            <w:r>
              <w:rPr>
                <w:sz w:val="16"/>
                <w:szCs w:val="16"/>
              </w:rPr>
              <w:lastRenderedPageBreak/>
              <w:t>и готовности к самообразованию, в том числе и в рамках самостоятельной деятельности вне школы.</w:t>
            </w:r>
          </w:p>
        </w:tc>
        <w:tc>
          <w:tcPr>
            <w:tcW w:w="1168" w:type="dxa"/>
          </w:tcPr>
          <w:p w:rsidR="007070B7" w:rsidRPr="006C5A7F" w:rsidRDefault="007070B7" w:rsidP="007070B7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7070B7" w:rsidRPr="006C5A7F" w:rsidRDefault="008204D3" w:rsidP="007070B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способностей к рефлексии коррекционно-контрольного типа и реализации коррекционной номы (фиксирования собственных </w:t>
            </w:r>
            <w:r>
              <w:rPr>
                <w:color w:val="000000"/>
                <w:sz w:val="16"/>
                <w:szCs w:val="16"/>
              </w:rPr>
              <w:lastRenderedPageBreak/>
              <w:t>затруднений в учебной деятельности): коллективная работа – определение цели урока, формирование определений основных понятий темы;</w:t>
            </w:r>
          </w:p>
        </w:tc>
        <w:tc>
          <w:tcPr>
            <w:tcW w:w="2338" w:type="dxa"/>
          </w:tcPr>
          <w:p w:rsidR="007070B7" w:rsidRPr="006C5A7F" w:rsidRDefault="007070B7" w:rsidP="007070B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7070B7" w:rsidRPr="00D574C4" w:rsidRDefault="007070B7" w:rsidP="007070B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7070B7" w:rsidRDefault="007070B7" w:rsidP="007070B7">
            <w:pPr>
              <w:jc w:val="center"/>
              <w:rPr>
                <w:b/>
              </w:rPr>
            </w:pPr>
          </w:p>
        </w:tc>
      </w:tr>
      <w:tr w:rsidR="00234480" w:rsidTr="00813DA9">
        <w:trPr>
          <w:trHeight w:val="205"/>
        </w:trPr>
        <w:tc>
          <w:tcPr>
            <w:tcW w:w="15887" w:type="dxa"/>
            <w:gridSpan w:val="12"/>
            <w:shd w:val="clear" w:color="auto" w:fill="E7E6E6" w:themeFill="background2"/>
          </w:tcPr>
          <w:p w:rsidR="00234480" w:rsidRDefault="00234480" w:rsidP="0023448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Глава 12. Анализаторы. Органы чувств (6 ч.)</w:t>
            </w:r>
          </w:p>
        </w:tc>
      </w:tr>
      <w:tr w:rsidR="007A32C7" w:rsidTr="00FC6A13">
        <w:trPr>
          <w:trHeight w:val="466"/>
        </w:trPr>
        <w:tc>
          <w:tcPr>
            <w:tcW w:w="405" w:type="dxa"/>
          </w:tcPr>
          <w:p w:rsidR="007A32C7" w:rsidRPr="00D52EE8" w:rsidRDefault="007A32C7" w:rsidP="007A32C7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51</w:t>
            </w:r>
          </w:p>
        </w:tc>
        <w:tc>
          <w:tcPr>
            <w:tcW w:w="1232" w:type="dxa"/>
          </w:tcPr>
          <w:p w:rsidR="007A32C7" w:rsidRPr="00214E8D" w:rsidRDefault="007A32C7" w:rsidP="007A32C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214E8D">
              <w:rPr>
                <w:b/>
                <w:iCs/>
                <w:color w:val="000000"/>
                <w:sz w:val="18"/>
                <w:szCs w:val="18"/>
              </w:rPr>
              <w:t>Анализаторы</w:t>
            </w:r>
          </w:p>
        </w:tc>
        <w:tc>
          <w:tcPr>
            <w:tcW w:w="768" w:type="dxa"/>
          </w:tcPr>
          <w:p w:rsidR="007A32C7" w:rsidRPr="006C5A7F" w:rsidRDefault="007A32C7" w:rsidP="007A32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7A32C7" w:rsidRPr="006C5A7F" w:rsidRDefault="007A32C7" w:rsidP="007A32C7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7A32C7" w:rsidRDefault="007A32C7" w:rsidP="007A32C7">
            <w:r w:rsidRPr="00957C10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>
              <w:rPr>
                <w:color w:val="000000"/>
                <w:sz w:val="16"/>
                <w:szCs w:val="16"/>
              </w:rPr>
              <w:t>орган чувств, анализатор, модальность, рецепторы, нервные пути, первичные, вторичные и третичные чувствительные зоны коры большого мозга, галлюцинации, иллюзии;  описывать значение анализаторов для нормальной жизнедеятельности человека;</w:t>
            </w:r>
          </w:p>
        </w:tc>
        <w:tc>
          <w:tcPr>
            <w:tcW w:w="2054" w:type="dxa"/>
          </w:tcPr>
          <w:p w:rsidR="007A32C7" w:rsidRDefault="007A32C7" w:rsidP="007A32C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структурировать учебный материал; составлять схемы; формулировать определения понятий;</w:t>
            </w:r>
          </w:p>
          <w:p w:rsidR="007A32C7" w:rsidRDefault="007A32C7" w:rsidP="007A32C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7A32C7" w:rsidRPr="006C5A7F" w:rsidRDefault="007A32C7" w:rsidP="007A32C7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работы.</w:t>
            </w:r>
          </w:p>
        </w:tc>
        <w:tc>
          <w:tcPr>
            <w:tcW w:w="1919" w:type="dxa"/>
          </w:tcPr>
          <w:p w:rsidR="007A32C7" w:rsidRDefault="007A32C7" w:rsidP="007A32C7">
            <w:r w:rsidRPr="00A70D7F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7A32C7" w:rsidRPr="006C5A7F" w:rsidRDefault="007A32C7" w:rsidP="007A32C7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7A32C7" w:rsidRPr="006C5A7F" w:rsidRDefault="004518A8" w:rsidP="007A32C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 (с.301)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7A32C7" w:rsidRPr="006C5A7F" w:rsidRDefault="007A32C7" w:rsidP="007A32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7A32C7" w:rsidRPr="00D574C4" w:rsidRDefault="007A32C7" w:rsidP="007A32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7A32C7" w:rsidRDefault="007A32C7" w:rsidP="007A32C7">
            <w:pPr>
              <w:jc w:val="center"/>
              <w:rPr>
                <w:b/>
              </w:rPr>
            </w:pPr>
          </w:p>
        </w:tc>
      </w:tr>
      <w:tr w:rsidR="000C4B52" w:rsidTr="00FC6A13">
        <w:trPr>
          <w:trHeight w:val="466"/>
        </w:trPr>
        <w:tc>
          <w:tcPr>
            <w:tcW w:w="405" w:type="dxa"/>
          </w:tcPr>
          <w:p w:rsidR="000C4B52" w:rsidRPr="00D52EE8" w:rsidRDefault="000C4B52" w:rsidP="000C4B52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52</w:t>
            </w:r>
          </w:p>
        </w:tc>
        <w:tc>
          <w:tcPr>
            <w:tcW w:w="1232" w:type="dxa"/>
          </w:tcPr>
          <w:p w:rsidR="000C4B52" w:rsidRPr="00214E8D" w:rsidRDefault="000C4B52" w:rsidP="000C4B52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214E8D">
              <w:rPr>
                <w:b/>
                <w:iCs/>
                <w:color w:val="000000"/>
                <w:sz w:val="18"/>
                <w:szCs w:val="18"/>
              </w:rPr>
              <w:t xml:space="preserve">Зрительный анализатор. </w:t>
            </w:r>
            <w:r w:rsidRPr="000C4B52">
              <w:rPr>
                <w:iCs/>
                <w:color w:val="000000"/>
                <w:sz w:val="18"/>
                <w:szCs w:val="18"/>
              </w:rPr>
              <w:t>Лаб.раб.№12</w:t>
            </w:r>
            <w:r w:rsidRPr="00214E8D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</w:tcPr>
          <w:p w:rsidR="000C4B52" w:rsidRPr="006C5A7F" w:rsidRDefault="000C4B52" w:rsidP="000C4B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0C4B52" w:rsidRPr="006C5A7F" w:rsidRDefault="000C4B52" w:rsidP="000C4B5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общеметодологической направленности</w:t>
            </w:r>
          </w:p>
        </w:tc>
        <w:tc>
          <w:tcPr>
            <w:tcW w:w="1780" w:type="dxa"/>
          </w:tcPr>
          <w:p w:rsidR="000C4B52" w:rsidRDefault="000C4B52" w:rsidP="000C4B52">
            <w:r w:rsidRPr="00957C10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>
              <w:rPr>
                <w:color w:val="000000"/>
                <w:sz w:val="16"/>
                <w:szCs w:val="16"/>
              </w:rPr>
              <w:t>глазное яблоко, глазница, глазные мышцы, слезная железа, слезный канал, белочная оболочка (склера), роговая оболочка (роговица), зрачок, радужная оболочка ( радужка), х</w:t>
            </w:r>
            <w:r w:rsidR="008D2D9A">
              <w:rPr>
                <w:color w:val="000000"/>
                <w:sz w:val="16"/>
                <w:szCs w:val="16"/>
              </w:rPr>
              <w:t>русталик, ресничное тело, стекло</w:t>
            </w:r>
            <w:r>
              <w:rPr>
                <w:color w:val="000000"/>
                <w:sz w:val="16"/>
                <w:szCs w:val="16"/>
              </w:rPr>
              <w:t>видное тело, сетчатка, палочки и колбочки, желтое пятно, слепое пятно, бинокулярное зрение.</w:t>
            </w:r>
          </w:p>
        </w:tc>
        <w:tc>
          <w:tcPr>
            <w:tcW w:w="2054" w:type="dxa"/>
          </w:tcPr>
          <w:p w:rsidR="000C4B52" w:rsidRDefault="000C4B52" w:rsidP="000C4B52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структурировать учебный материал; составлять схемы; формулировать определения понятий;</w:t>
            </w:r>
          </w:p>
          <w:p w:rsidR="000C4B52" w:rsidRDefault="000C4B52" w:rsidP="000C4B52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0C4B52" w:rsidRPr="006C5A7F" w:rsidRDefault="000C4B52" w:rsidP="000C4B52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работы.</w:t>
            </w:r>
          </w:p>
        </w:tc>
        <w:tc>
          <w:tcPr>
            <w:tcW w:w="1919" w:type="dxa"/>
          </w:tcPr>
          <w:p w:rsidR="000C4B52" w:rsidRDefault="000C4B52" w:rsidP="000C4B52">
            <w:r w:rsidRPr="00A70D7F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0C4B52" w:rsidRDefault="000C4B52" w:rsidP="000C4B52">
            <w:r w:rsidRPr="005F46CF">
              <w:rPr>
                <w:b/>
                <w:iCs/>
                <w:color w:val="000000"/>
                <w:sz w:val="18"/>
                <w:szCs w:val="18"/>
              </w:rPr>
              <w:t>Лаб.раб.№12 «Иллюзия, связанная с бинокулярным зрением»</w:t>
            </w:r>
          </w:p>
        </w:tc>
        <w:tc>
          <w:tcPr>
            <w:tcW w:w="1560" w:type="dxa"/>
          </w:tcPr>
          <w:p w:rsidR="000C4B52" w:rsidRDefault="004518A8" w:rsidP="000C4B52"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</w:t>
            </w:r>
            <w:r w:rsidRPr="00942C95">
              <w:rPr>
                <w:color w:val="000000"/>
                <w:sz w:val="16"/>
                <w:szCs w:val="16"/>
              </w:rPr>
              <w:t xml:space="preserve"> выполнение </w:t>
            </w:r>
            <w:r w:rsidR="000C4B52" w:rsidRPr="004518A8">
              <w:rPr>
                <w:iCs/>
                <w:color w:val="000000"/>
                <w:sz w:val="16"/>
                <w:szCs w:val="16"/>
              </w:rPr>
              <w:t>Лаб.раб.№12 «Иллюзия, связанная с бинокулярным зрением»</w:t>
            </w:r>
          </w:p>
        </w:tc>
        <w:tc>
          <w:tcPr>
            <w:tcW w:w="2338" w:type="dxa"/>
          </w:tcPr>
          <w:p w:rsidR="000C4B52" w:rsidRPr="006C5A7F" w:rsidRDefault="000C4B52" w:rsidP="000C4B5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0C4B52" w:rsidRPr="00D574C4" w:rsidRDefault="000C4B52" w:rsidP="000C4B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0C4B52" w:rsidRDefault="000C4B52" w:rsidP="000C4B52">
            <w:pPr>
              <w:jc w:val="center"/>
              <w:rPr>
                <w:b/>
              </w:rPr>
            </w:pPr>
          </w:p>
        </w:tc>
      </w:tr>
      <w:tr w:rsidR="007A32C7" w:rsidTr="00FC6A13">
        <w:trPr>
          <w:trHeight w:val="466"/>
        </w:trPr>
        <w:tc>
          <w:tcPr>
            <w:tcW w:w="405" w:type="dxa"/>
          </w:tcPr>
          <w:p w:rsidR="007A32C7" w:rsidRPr="00D52EE8" w:rsidRDefault="007A32C7" w:rsidP="007A32C7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53</w:t>
            </w:r>
          </w:p>
        </w:tc>
        <w:tc>
          <w:tcPr>
            <w:tcW w:w="1232" w:type="dxa"/>
          </w:tcPr>
          <w:p w:rsidR="007A32C7" w:rsidRPr="00214E8D" w:rsidRDefault="007A32C7" w:rsidP="007A32C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214E8D">
              <w:rPr>
                <w:b/>
                <w:iCs/>
                <w:color w:val="000000"/>
                <w:sz w:val="18"/>
                <w:szCs w:val="18"/>
              </w:rPr>
              <w:t>Гигиена зрения. Предупреждение глазных болезней</w:t>
            </w:r>
          </w:p>
        </w:tc>
        <w:tc>
          <w:tcPr>
            <w:tcW w:w="768" w:type="dxa"/>
          </w:tcPr>
          <w:p w:rsidR="007A32C7" w:rsidRPr="006C5A7F" w:rsidRDefault="007A32C7" w:rsidP="007A32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7A32C7" w:rsidRPr="006C5A7F" w:rsidRDefault="007A32C7" w:rsidP="007A32C7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7A32C7" w:rsidRDefault="007A32C7" w:rsidP="007A32C7">
            <w:r w:rsidRPr="00957C10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340219">
              <w:rPr>
                <w:color w:val="000000"/>
                <w:sz w:val="16"/>
                <w:szCs w:val="16"/>
              </w:rPr>
              <w:t xml:space="preserve">глазные инфекции, конъюнктива, конъюнктивит, близорукость, дальнозоркость, </w:t>
            </w:r>
            <w:r w:rsidR="00340219">
              <w:rPr>
                <w:color w:val="000000"/>
                <w:sz w:val="16"/>
                <w:szCs w:val="16"/>
              </w:rPr>
              <w:lastRenderedPageBreak/>
              <w:t>мышцы ресничного тела, преломляющая способность глаза, диоптрия, бельмо; определять симптому глазных болезней; формулировать правила профилактики инфекционных болезней глаз.</w:t>
            </w:r>
          </w:p>
        </w:tc>
        <w:tc>
          <w:tcPr>
            <w:tcW w:w="2054" w:type="dxa"/>
          </w:tcPr>
          <w:p w:rsidR="007A32C7" w:rsidRDefault="007A32C7" w:rsidP="007A32C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структурировать учебный материал; составлять схемы; формулировать определения понятий;</w:t>
            </w:r>
          </w:p>
          <w:p w:rsidR="007A32C7" w:rsidRDefault="007A32C7" w:rsidP="007A32C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урока и ставить задачи, </w:t>
            </w:r>
            <w:r>
              <w:rPr>
                <w:sz w:val="16"/>
                <w:szCs w:val="16"/>
              </w:rPr>
              <w:lastRenderedPageBreak/>
              <w:t>необходимые для ее достижения; планировать свою деятельность и прогнозировать ее результаты.</w:t>
            </w:r>
          </w:p>
          <w:p w:rsidR="007A32C7" w:rsidRPr="006C5A7F" w:rsidRDefault="007A32C7" w:rsidP="007A32C7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работы.</w:t>
            </w:r>
          </w:p>
        </w:tc>
        <w:tc>
          <w:tcPr>
            <w:tcW w:w="1919" w:type="dxa"/>
          </w:tcPr>
          <w:p w:rsidR="007A32C7" w:rsidRDefault="007A32C7" w:rsidP="007A32C7">
            <w:r w:rsidRPr="00A70D7F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организма человека, научного мировоззрения; умение </w:t>
            </w:r>
            <w:r w:rsidRPr="00A70D7F">
              <w:rPr>
                <w:sz w:val="16"/>
                <w:szCs w:val="16"/>
              </w:rPr>
              <w:lastRenderedPageBreak/>
              <w:t>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7A32C7" w:rsidRPr="006C5A7F" w:rsidRDefault="007A32C7" w:rsidP="007A32C7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7A32C7" w:rsidRPr="006C5A7F" w:rsidRDefault="00EB30BE" w:rsidP="007A32C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</w:t>
            </w:r>
            <w:r>
              <w:rPr>
                <w:color w:val="000000"/>
                <w:sz w:val="16"/>
                <w:szCs w:val="16"/>
              </w:rPr>
              <w:lastRenderedPageBreak/>
              <w:t>ивная работа –изучение текста и иллюстративного материала учебника (с.310-317)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7A32C7" w:rsidRPr="006C5A7F" w:rsidRDefault="007A32C7" w:rsidP="007A32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7A32C7" w:rsidRPr="00D574C4" w:rsidRDefault="007A32C7" w:rsidP="007A32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7A32C7" w:rsidRDefault="007A32C7" w:rsidP="007A32C7">
            <w:pPr>
              <w:jc w:val="center"/>
              <w:rPr>
                <w:b/>
              </w:rPr>
            </w:pPr>
          </w:p>
        </w:tc>
      </w:tr>
      <w:tr w:rsidR="007A32C7" w:rsidTr="00FC6A13">
        <w:trPr>
          <w:trHeight w:val="466"/>
        </w:trPr>
        <w:tc>
          <w:tcPr>
            <w:tcW w:w="405" w:type="dxa"/>
          </w:tcPr>
          <w:p w:rsidR="007A32C7" w:rsidRPr="00D52EE8" w:rsidRDefault="007A32C7" w:rsidP="007A32C7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lastRenderedPageBreak/>
              <w:t>54</w:t>
            </w:r>
          </w:p>
        </w:tc>
        <w:tc>
          <w:tcPr>
            <w:tcW w:w="1232" w:type="dxa"/>
          </w:tcPr>
          <w:p w:rsidR="007A32C7" w:rsidRPr="00214E8D" w:rsidRDefault="007A32C7" w:rsidP="007A32C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214E8D">
              <w:rPr>
                <w:b/>
                <w:iCs/>
                <w:color w:val="000000"/>
                <w:sz w:val="18"/>
                <w:szCs w:val="18"/>
              </w:rPr>
              <w:t>Слуховой анализатор</w:t>
            </w:r>
          </w:p>
        </w:tc>
        <w:tc>
          <w:tcPr>
            <w:tcW w:w="768" w:type="dxa"/>
          </w:tcPr>
          <w:p w:rsidR="007A32C7" w:rsidRPr="006C5A7F" w:rsidRDefault="007A32C7" w:rsidP="007A32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7A32C7" w:rsidRPr="006C5A7F" w:rsidRDefault="007A32C7" w:rsidP="007A32C7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7A32C7" w:rsidRDefault="007A32C7" w:rsidP="007A32C7">
            <w:r w:rsidRPr="00957C10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792625">
              <w:rPr>
                <w:color w:val="000000"/>
                <w:sz w:val="16"/>
                <w:szCs w:val="16"/>
              </w:rPr>
              <w:t>наружное ухо (ушная раковина), слуховой проход, барабанная перепонка, среднее ухо (слуховые косточки, слуховая труба, перепонка овального и круглого окна), внутреннее ухо (костный лабиринт, перепончатый лабиринт, улитка, рецепторы слуха), стереофоническое звучание, воспаление среднего уха, тугоухость;</w:t>
            </w:r>
          </w:p>
        </w:tc>
        <w:tc>
          <w:tcPr>
            <w:tcW w:w="2054" w:type="dxa"/>
          </w:tcPr>
          <w:p w:rsidR="007A32C7" w:rsidRDefault="007A32C7" w:rsidP="007A32C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структурировать учебный материал; составлять схемы; формулировать определения понятий;</w:t>
            </w:r>
          </w:p>
          <w:p w:rsidR="007A32C7" w:rsidRDefault="007A32C7" w:rsidP="007A32C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7A32C7" w:rsidRPr="006C5A7F" w:rsidRDefault="007A32C7" w:rsidP="007A32C7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работы.</w:t>
            </w:r>
          </w:p>
        </w:tc>
        <w:tc>
          <w:tcPr>
            <w:tcW w:w="1919" w:type="dxa"/>
          </w:tcPr>
          <w:p w:rsidR="007A32C7" w:rsidRDefault="007A32C7" w:rsidP="007A32C7">
            <w:r w:rsidRPr="00A70D7F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7A32C7" w:rsidRPr="006C5A7F" w:rsidRDefault="007A32C7" w:rsidP="007A32C7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7A32C7" w:rsidRPr="006C5A7F" w:rsidRDefault="00C0465E" w:rsidP="007A32C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 (с.315-317)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7A32C7" w:rsidRPr="006C5A7F" w:rsidRDefault="007A32C7" w:rsidP="007A32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7A32C7" w:rsidRPr="00D574C4" w:rsidRDefault="007A32C7" w:rsidP="007A32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7A32C7" w:rsidRDefault="007A32C7" w:rsidP="007A32C7">
            <w:pPr>
              <w:jc w:val="center"/>
              <w:rPr>
                <w:b/>
              </w:rPr>
            </w:pPr>
          </w:p>
        </w:tc>
      </w:tr>
      <w:tr w:rsidR="007A32C7" w:rsidTr="00FC6A13">
        <w:trPr>
          <w:trHeight w:val="466"/>
        </w:trPr>
        <w:tc>
          <w:tcPr>
            <w:tcW w:w="405" w:type="dxa"/>
          </w:tcPr>
          <w:p w:rsidR="007A32C7" w:rsidRPr="00D52EE8" w:rsidRDefault="007A32C7" w:rsidP="007A32C7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55</w:t>
            </w:r>
          </w:p>
        </w:tc>
        <w:tc>
          <w:tcPr>
            <w:tcW w:w="1232" w:type="dxa"/>
          </w:tcPr>
          <w:p w:rsidR="007A32C7" w:rsidRPr="00214E8D" w:rsidRDefault="007A32C7" w:rsidP="007A32C7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214E8D">
              <w:rPr>
                <w:b/>
                <w:iCs/>
                <w:color w:val="000000"/>
                <w:sz w:val="18"/>
                <w:szCs w:val="18"/>
              </w:rPr>
              <w:t>Орган равновесия, мышечное и кожное чувство, обонятельный и вкусовой анализаторы</w:t>
            </w:r>
          </w:p>
        </w:tc>
        <w:tc>
          <w:tcPr>
            <w:tcW w:w="768" w:type="dxa"/>
          </w:tcPr>
          <w:p w:rsidR="007A32C7" w:rsidRPr="006C5A7F" w:rsidRDefault="007A32C7" w:rsidP="007A32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7A32C7" w:rsidRPr="006C5A7F" w:rsidRDefault="007A32C7" w:rsidP="007A32C7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7A32C7" w:rsidRDefault="007A32C7" w:rsidP="007A32C7">
            <w:r w:rsidRPr="00957C10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AE4778">
              <w:rPr>
                <w:color w:val="000000"/>
                <w:sz w:val="16"/>
                <w:szCs w:val="16"/>
              </w:rPr>
              <w:t>вестибулярный аппарат, мешочки, полукружные каналы, волосковые клетки, мышечное чувство, кожное чувство, осязание, обонятельные клетки, вкусовые сосочки, вкусовые рецепторы; характеризовать значение вестибулярного аппарата и описывать принцип его работы;</w:t>
            </w:r>
          </w:p>
        </w:tc>
        <w:tc>
          <w:tcPr>
            <w:tcW w:w="2054" w:type="dxa"/>
          </w:tcPr>
          <w:p w:rsidR="007A32C7" w:rsidRDefault="007A32C7" w:rsidP="007A32C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структурировать учебный материал; составлять схемы; формулировать определения понятий;</w:t>
            </w:r>
          </w:p>
          <w:p w:rsidR="007A32C7" w:rsidRDefault="007A32C7" w:rsidP="007A32C7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7A32C7" w:rsidRPr="006C5A7F" w:rsidRDefault="007A32C7" w:rsidP="007A32C7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продуктивно взаимодействовать со сверстниками при выполнении совместной работы.</w:t>
            </w:r>
          </w:p>
        </w:tc>
        <w:tc>
          <w:tcPr>
            <w:tcW w:w="1919" w:type="dxa"/>
          </w:tcPr>
          <w:p w:rsidR="007A32C7" w:rsidRDefault="007A32C7" w:rsidP="007A32C7">
            <w:r w:rsidRPr="00A70D7F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7A32C7" w:rsidRPr="006C5A7F" w:rsidRDefault="007A32C7" w:rsidP="007A32C7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7A32C7" w:rsidRPr="006C5A7F" w:rsidRDefault="00BA72AF" w:rsidP="007A32C7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 (с.320-327)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7A32C7" w:rsidRPr="006C5A7F" w:rsidRDefault="007A32C7" w:rsidP="007A32C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7A32C7" w:rsidRPr="00D574C4" w:rsidRDefault="007A32C7" w:rsidP="007A32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7A32C7" w:rsidRDefault="007A32C7" w:rsidP="007A32C7">
            <w:pPr>
              <w:jc w:val="center"/>
              <w:rPr>
                <w:b/>
              </w:rPr>
            </w:pPr>
          </w:p>
        </w:tc>
      </w:tr>
      <w:tr w:rsidR="004B65A5" w:rsidTr="00FC6A13">
        <w:trPr>
          <w:trHeight w:val="466"/>
        </w:trPr>
        <w:tc>
          <w:tcPr>
            <w:tcW w:w="405" w:type="dxa"/>
          </w:tcPr>
          <w:p w:rsidR="004B65A5" w:rsidRPr="00D52EE8" w:rsidRDefault="004B65A5" w:rsidP="004B65A5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56</w:t>
            </w:r>
          </w:p>
        </w:tc>
        <w:tc>
          <w:tcPr>
            <w:tcW w:w="1232" w:type="dxa"/>
          </w:tcPr>
          <w:p w:rsidR="004B65A5" w:rsidRPr="00214E8D" w:rsidRDefault="004B65A5" w:rsidP="004B65A5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214E8D">
              <w:rPr>
                <w:b/>
                <w:iCs/>
                <w:color w:val="000000"/>
                <w:sz w:val="18"/>
                <w:szCs w:val="18"/>
              </w:rPr>
              <w:t>Зачет на тему «Анализато</w:t>
            </w:r>
            <w:r w:rsidRPr="00214E8D">
              <w:rPr>
                <w:b/>
                <w:iCs/>
                <w:color w:val="000000"/>
                <w:sz w:val="18"/>
                <w:szCs w:val="18"/>
              </w:rPr>
              <w:lastRenderedPageBreak/>
              <w:t>ры и их строение»</w:t>
            </w:r>
          </w:p>
        </w:tc>
        <w:tc>
          <w:tcPr>
            <w:tcW w:w="768" w:type="dxa"/>
          </w:tcPr>
          <w:p w:rsidR="004B65A5" w:rsidRPr="005D771E" w:rsidRDefault="004B65A5" w:rsidP="004B65A5">
            <w:pPr>
              <w:jc w:val="center"/>
              <w:rPr>
                <w:sz w:val="16"/>
                <w:szCs w:val="16"/>
                <w:highlight w:val="yellow"/>
              </w:rPr>
            </w:pPr>
            <w:r w:rsidRPr="005D771E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875" w:type="dxa"/>
          </w:tcPr>
          <w:p w:rsidR="004B65A5" w:rsidRPr="006C5A7F" w:rsidRDefault="004B65A5" w:rsidP="004B65A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рефлексии</w:t>
            </w:r>
          </w:p>
        </w:tc>
        <w:tc>
          <w:tcPr>
            <w:tcW w:w="1780" w:type="dxa"/>
          </w:tcPr>
          <w:p w:rsidR="004B65A5" w:rsidRPr="006C5A7F" w:rsidRDefault="004B65A5" w:rsidP="004B65A5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Научиться определять степень усвоения изученного материала; </w:t>
            </w:r>
            <w:r>
              <w:rPr>
                <w:color w:val="000000"/>
                <w:sz w:val="16"/>
                <w:szCs w:val="16"/>
              </w:rPr>
              <w:lastRenderedPageBreak/>
              <w:t>давать определения основным понятиям темы; применять полученные знания и умения в соответствии с решаемой задачей; характеризовать особенности строения и функции органов сердечно-сосудистой и лимфатической систем; приводить доказательства необходимости вести здоровый образ жизни и избегать вредных привычек для сохранения здоровья</w:t>
            </w:r>
          </w:p>
        </w:tc>
        <w:tc>
          <w:tcPr>
            <w:tcW w:w="2054" w:type="dxa"/>
          </w:tcPr>
          <w:p w:rsidR="004B65A5" w:rsidRDefault="004B65A5" w:rsidP="004B65A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воспроизводить информацию по памяти; строить высказывания в </w:t>
            </w:r>
            <w:r>
              <w:rPr>
                <w:sz w:val="16"/>
                <w:szCs w:val="16"/>
              </w:rPr>
              <w:lastRenderedPageBreak/>
              <w:t>устной и письменной форме; работать с заданиями различного уровня сложности.</w:t>
            </w:r>
          </w:p>
          <w:p w:rsidR="004B65A5" w:rsidRDefault="004B65A5" w:rsidP="004B65A5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4B65A5" w:rsidRPr="006C5A7F" w:rsidRDefault="004B65A5" w:rsidP="004B65A5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высказывания в устной форме, уважительно относиться к чужому мнению</w:t>
            </w:r>
          </w:p>
        </w:tc>
        <w:tc>
          <w:tcPr>
            <w:tcW w:w="1919" w:type="dxa"/>
          </w:tcPr>
          <w:p w:rsidR="004B65A5" w:rsidRPr="006C5A7F" w:rsidRDefault="004B65A5" w:rsidP="004B65A5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умения использовать </w:t>
            </w:r>
            <w:r>
              <w:rPr>
                <w:sz w:val="16"/>
                <w:szCs w:val="16"/>
              </w:rPr>
              <w:lastRenderedPageBreak/>
              <w:t>приобретенные знания и навыки в повседневной жизни; осознание необходимости повторения изученного материала для закрепления знаний; осознание потребности и готовности к самообразованию, в том числе и в рамках самостоятельной деятельности вне школы.</w:t>
            </w:r>
          </w:p>
        </w:tc>
        <w:tc>
          <w:tcPr>
            <w:tcW w:w="1168" w:type="dxa"/>
          </w:tcPr>
          <w:p w:rsidR="004B65A5" w:rsidRPr="005D771E" w:rsidRDefault="004B65A5" w:rsidP="004B65A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</w:tcPr>
          <w:p w:rsidR="004B65A5" w:rsidRPr="006C5A7F" w:rsidRDefault="008204D3" w:rsidP="004B65A5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способностей к </w:t>
            </w:r>
            <w:r>
              <w:rPr>
                <w:color w:val="000000"/>
                <w:sz w:val="16"/>
                <w:szCs w:val="16"/>
              </w:rPr>
              <w:lastRenderedPageBreak/>
              <w:t>рефлексии коррекционно-контрольного типа и реализации коррекционной номы (фиксирования собственных затруднений в учебной деятельности): коллективная работа – определение цели урока, формирование определений основных понятий темы;</w:t>
            </w:r>
          </w:p>
        </w:tc>
        <w:tc>
          <w:tcPr>
            <w:tcW w:w="2338" w:type="dxa"/>
          </w:tcPr>
          <w:p w:rsidR="004B65A5" w:rsidRPr="006C5A7F" w:rsidRDefault="004B65A5" w:rsidP="004B65A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4B65A5" w:rsidRPr="00D574C4" w:rsidRDefault="004B65A5" w:rsidP="004B65A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4B65A5" w:rsidRDefault="004B65A5" w:rsidP="004B65A5">
            <w:pPr>
              <w:jc w:val="center"/>
              <w:rPr>
                <w:b/>
              </w:rPr>
            </w:pPr>
          </w:p>
        </w:tc>
      </w:tr>
      <w:tr w:rsidR="00234480" w:rsidTr="00BC6D89">
        <w:trPr>
          <w:trHeight w:val="224"/>
        </w:trPr>
        <w:tc>
          <w:tcPr>
            <w:tcW w:w="15887" w:type="dxa"/>
            <w:gridSpan w:val="12"/>
            <w:shd w:val="clear" w:color="auto" w:fill="E7E6E6" w:themeFill="background2"/>
          </w:tcPr>
          <w:p w:rsidR="00234480" w:rsidRDefault="00234480" w:rsidP="0023448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Глава 13. Высшая нервная деятельность. Поведение. Психика. (5 ч.)</w:t>
            </w:r>
          </w:p>
        </w:tc>
      </w:tr>
      <w:tr w:rsidR="00EB4AFC" w:rsidTr="00FC6A13">
        <w:trPr>
          <w:trHeight w:val="466"/>
        </w:trPr>
        <w:tc>
          <w:tcPr>
            <w:tcW w:w="405" w:type="dxa"/>
          </w:tcPr>
          <w:p w:rsidR="00EB4AFC" w:rsidRPr="00D52EE8" w:rsidRDefault="00EB4AFC" w:rsidP="00EB4AFC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57</w:t>
            </w:r>
          </w:p>
        </w:tc>
        <w:tc>
          <w:tcPr>
            <w:tcW w:w="1232" w:type="dxa"/>
          </w:tcPr>
          <w:p w:rsidR="00EB4AFC" w:rsidRPr="00906C14" w:rsidRDefault="00EB4AFC" w:rsidP="00EB4AFC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906C14">
              <w:rPr>
                <w:b/>
                <w:iCs/>
                <w:color w:val="000000"/>
                <w:sz w:val="18"/>
                <w:szCs w:val="18"/>
              </w:rPr>
              <w:t>Вклад отечественных ученых в разработку учения о высшей нервной деятельности.</w:t>
            </w:r>
          </w:p>
        </w:tc>
        <w:tc>
          <w:tcPr>
            <w:tcW w:w="768" w:type="dxa"/>
          </w:tcPr>
          <w:p w:rsidR="00EB4AFC" w:rsidRPr="006C5A7F" w:rsidRDefault="00EB4AFC" w:rsidP="00EB4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EB4AFC" w:rsidRPr="006C5A7F" w:rsidRDefault="00EB4AFC" w:rsidP="00EB4AFC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EB4AFC" w:rsidRDefault="00EB4AFC" w:rsidP="00EB4AFC">
            <w:r w:rsidRPr="001C4EE0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6B6DED">
              <w:rPr>
                <w:color w:val="000000"/>
                <w:sz w:val="16"/>
                <w:szCs w:val="16"/>
              </w:rPr>
              <w:t xml:space="preserve">высшая нервная деятельность, безусловное (внутреннее) и условное (внешнее) торможение, доминанта; устанавливать соответствие между достижениями науки и учеными, их совершившими; различать условные и безусловные рефлексы; </w:t>
            </w:r>
          </w:p>
        </w:tc>
        <w:tc>
          <w:tcPr>
            <w:tcW w:w="2054" w:type="dxa"/>
          </w:tcPr>
          <w:p w:rsidR="00EB4AFC" w:rsidRDefault="002F7F2B" w:rsidP="00EB4AFC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работать с тексом и иллюстрациями; сравнивать и делать выводы на основе сравнений: устанавливать причинно-следственные связи.</w:t>
            </w:r>
          </w:p>
          <w:p w:rsidR="002F7F2B" w:rsidRDefault="002F7F2B" w:rsidP="002F7F2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2F7F2B" w:rsidRPr="006C5A7F" w:rsidRDefault="002F7F2B" w:rsidP="002F7F2B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высказывания в устной форме, уважительно относиться к чужому мнению</w:t>
            </w:r>
          </w:p>
        </w:tc>
        <w:tc>
          <w:tcPr>
            <w:tcW w:w="1919" w:type="dxa"/>
          </w:tcPr>
          <w:p w:rsidR="00EB4AFC" w:rsidRDefault="00EB4AFC" w:rsidP="00EB4AFC">
            <w:r w:rsidRPr="00C50573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EB4AFC" w:rsidRPr="006C5A7F" w:rsidRDefault="00EB4AFC" w:rsidP="00EB4AFC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EB4AFC" w:rsidRPr="006C5A7F" w:rsidRDefault="0053213F" w:rsidP="00EB4AFC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 (с.330-336)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EB4AFC" w:rsidRPr="006C5A7F" w:rsidRDefault="00EB4AFC" w:rsidP="00EB4AF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EB4AFC" w:rsidRPr="00D574C4" w:rsidRDefault="00EB4AFC" w:rsidP="00EB4AF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EB4AFC" w:rsidRDefault="00EB4AFC" w:rsidP="00EB4AFC">
            <w:pPr>
              <w:jc w:val="center"/>
              <w:rPr>
                <w:b/>
              </w:rPr>
            </w:pPr>
          </w:p>
        </w:tc>
      </w:tr>
      <w:tr w:rsidR="002F7F2B" w:rsidTr="00FC6A13">
        <w:trPr>
          <w:trHeight w:val="466"/>
        </w:trPr>
        <w:tc>
          <w:tcPr>
            <w:tcW w:w="405" w:type="dxa"/>
          </w:tcPr>
          <w:p w:rsidR="002F7F2B" w:rsidRPr="00D52EE8" w:rsidRDefault="002F7F2B" w:rsidP="002F7F2B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58</w:t>
            </w:r>
          </w:p>
        </w:tc>
        <w:tc>
          <w:tcPr>
            <w:tcW w:w="1232" w:type="dxa"/>
          </w:tcPr>
          <w:p w:rsidR="002F7F2B" w:rsidRPr="00906C14" w:rsidRDefault="002F7F2B" w:rsidP="002F7F2B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906C14">
              <w:rPr>
                <w:b/>
                <w:iCs/>
                <w:color w:val="000000"/>
                <w:sz w:val="18"/>
                <w:szCs w:val="18"/>
              </w:rPr>
              <w:t xml:space="preserve">Врожденные и приобретенные программы поведения. </w:t>
            </w:r>
            <w:proofErr w:type="spellStart"/>
            <w:r w:rsidRPr="002F7F2B">
              <w:rPr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Pr="002F7F2B">
              <w:rPr>
                <w:iCs/>
                <w:color w:val="000000"/>
                <w:sz w:val="18"/>
                <w:szCs w:val="18"/>
              </w:rPr>
              <w:t>. №13</w:t>
            </w:r>
            <w:r w:rsidRPr="00906C14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</w:tcPr>
          <w:p w:rsidR="002F7F2B" w:rsidRPr="006C5A7F" w:rsidRDefault="002F7F2B" w:rsidP="002F7F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2F7F2B" w:rsidRPr="006C5A7F" w:rsidRDefault="002F7F2B" w:rsidP="002F7F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общеметодологической направленности</w:t>
            </w:r>
          </w:p>
        </w:tc>
        <w:tc>
          <w:tcPr>
            <w:tcW w:w="1780" w:type="dxa"/>
          </w:tcPr>
          <w:p w:rsidR="002F7F2B" w:rsidRDefault="002F7F2B" w:rsidP="002F7F2B">
            <w:r w:rsidRPr="001C4EE0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DD018C">
              <w:rPr>
                <w:color w:val="000000"/>
                <w:sz w:val="16"/>
                <w:szCs w:val="16"/>
              </w:rPr>
              <w:t xml:space="preserve">врожденные и приобретенные программы поведения, запечатление (импринтинг), этология, рассудочная деятельность, инстинкты, динамический стереотип, положительные и отрицательные эмоции, навыки, привычки; различать </w:t>
            </w:r>
            <w:r w:rsidR="00DD018C">
              <w:rPr>
                <w:color w:val="000000"/>
                <w:sz w:val="16"/>
                <w:szCs w:val="16"/>
              </w:rPr>
              <w:lastRenderedPageBreak/>
              <w:t>врожденные и приобретенные программы поведения.</w:t>
            </w:r>
          </w:p>
        </w:tc>
        <w:tc>
          <w:tcPr>
            <w:tcW w:w="2054" w:type="dxa"/>
          </w:tcPr>
          <w:p w:rsidR="002F7F2B" w:rsidRDefault="002F7F2B" w:rsidP="002F7F2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работать с тексом и иллюстрациями; сравнивать и делать выводы на основе сравнений: устанавливать причинно-следственные связи.</w:t>
            </w:r>
          </w:p>
          <w:p w:rsidR="002F7F2B" w:rsidRDefault="002F7F2B" w:rsidP="002F7F2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2F7F2B" w:rsidRPr="006C5A7F" w:rsidRDefault="002F7F2B" w:rsidP="002F7F2B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высказывания в устной </w:t>
            </w:r>
            <w:r>
              <w:rPr>
                <w:sz w:val="16"/>
                <w:szCs w:val="16"/>
              </w:rPr>
              <w:lastRenderedPageBreak/>
              <w:t>форме, уважительно относиться к чужому мнению</w:t>
            </w:r>
          </w:p>
        </w:tc>
        <w:tc>
          <w:tcPr>
            <w:tcW w:w="1919" w:type="dxa"/>
          </w:tcPr>
          <w:p w:rsidR="002F7F2B" w:rsidRDefault="002F7F2B" w:rsidP="002F7F2B">
            <w:r w:rsidRPr="00C50573">
              <w:rPr>
                <w:sz w:val="16"/>
                <w:szCs w:val="16"/>
              </w:rPr>
              <w:lastRenderedPageBreak/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2F7F2B" w:rsidRDefault="002F7F2B" w:rsidP="002F7F2B">
            <w:proofErr w:type="spellStart"/>
            <w:r w:rsidRPr="00B22927">
              <w:rPr>
                <w:b/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Pr="00B22927">
              <w:rPr>
                <w:b/>
                <w:iCs/>
                <w:color w:val="000000"/>
                <w:sz w:val="18"/>
                <w:szCs w:val="18"/>
              </w:rPr>
              <w:t xml:space="preserve">. №13 «Выработка навыка зеркального письма как пример разрушения старого и образование нового динамического </w:t>
            </w:r>
            <w:r w:rsidRPr="00B22927">
              <w:rPr>
                <w:b/>
                <w:iCs/>
                <w:color w:val="000000"/>
                <w:sz w:val="18"/>
                <w:szCs w:val="18"/>
              </w:rPr>
              <w:lastRenderedPageBreak/>
              <w:t>стереотипа»</w:t>
            </w:r>
          </w:p>
        </w:tc>
        <w:tc>
          <w:tcPr>
            <w:tcW w:w="1560" w:type="dxa"/>
          </w:tcPr>
          <w:p w:rsidR="002F7F2B" w:rsidRDefault="0008492D" w:rsidP="002F7F2B">
            <w:r>
              <w:rPr>
                <w:color w:val="000000"/>
                <w:sz w:val="16"/>
                <w:szCs w:val="16"/>
              </w:rPr>
              <w:lastRenderedPageBreak/>
              <w:t>Формирование у обучающихся умений построения и реализации новых знаний (понятий, способов действий)</w:t>
            </w:r>
            <w:proofErr w:type="gramStart"/>
            <w:r>
              <w:rPr>
                <w:color w:val="000000"/>
                <w:sz w:val="16"/>
                <w:szCs w:val="16"/>
              </w:rPr>
              <w:t>;к</w:t>
            </w:r>
            <w:proofErr w:type="gramEnd"/>
            <w:r>
              <w:rPr>
                <w:color w:val="000000"/>
                <w:sz w:val="16"/>
                <w:szCs w:val="16"/>
              </w:rPr>
              <w:t>оллективная работа –изучение текста и иллюстративного материала учебника</w:t>
            </w:r>
            <w:r w:rsidRPr="00942C95">
              <w:rPr>
                <w:color w:val="000000"/>
                <w:sz w:val="16"/>
                <w:szCs w:val="16"/>
              </w:rPr>
              <w:t xml:space="preserve"> </w:t>
            </w:r>
            <w:r w:rsidRPr="0008492D">
              <w:rPr>
                <w:color w:val="000000"/>
                <w:sz w:val="16"/>
                <w:szCs w:val="16"/>
              </w:rPr>
              <w:t xml:space="preserve">выполнение </w:t>
            </w:r>
            <w:proofErr w:type="spellStart"/>
            <w:r w:rsidR="002F7F2B" w:rsidRPr="0008492D">
              <w:rPr>
                <w:iCs/>
                <w:color w:val="000000"/>
                <w:sz w:val="16"/>
                <w:szCs w:val="16"/>
              </w:rPr>
              <w:t>Лаб.раб</w:t>
            </w:r>
            <w:proofErr w:type="spellEnd"/>
            <w:r w:rsidR="002F7F2B" w:rsidRPr="0008492D">
              <w:rPr>
                <w:iCs/>
                <w:color w:val="000000"/>
                <w:sz w:val="16"/>
                <w:szCs w:val="16"/>
              </w:rPr>
              <w:t xml:space="preserve">. №13 «Выработка навыка </w:t>
            </w:r>
            <w:r w:rsidR="002F7F2B" w:rsidRPr="0008492D">
              <w:rPr>
                <w:iCs/>
                <w:color w:val="000000"/>
                <w:sz w:val="16"/>
                <w:szCs w:val="16"/>
              </w:rPr>
              <w:lastRenderedPageBreak/>
              <w:t>зеркального письма как пример разрушения старого и образование нового динамического стереотипа»</w:t>
            </w:r>
          </w:p>
        </w:tc>
        <w:tc>
          <w:tcPr>
            <w:tcW w:w="2338" w:type="dxa"/>
          </w:tcPr>
          <w:p w:rsidR="002F7F2B" w:rsidRPr="006C5A7F" w:rsidRDefault="002F7F2B" w:rsidP="002F7F2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2F7F2B" w:rsidRPr="00D574C4" w:rsidRDefault="002F7F2B" w:rsidP="002F7F2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2F7F2B" w:rsidRDefault="002F7F2B" w:rsidP="002F7F2B">
            <w:pPr>
              <w:jc w:val="center"/>
              <w:rPr>
                <w:b/>
              </w:rPr>
            </w:pPr>
          </w:p>
        </w:tc>
      </w:tr>
      <w:tr w:rsidR="00EB4AFC" w:rsidTr="00FC6A13">
        <w:trPr>
          <w:trHeight w:val="466"/>
        </w:trPr>
        <w:tc>
          <w:tcPr>
            <w:tcW w:w="405" w:type="dxa"/>
          </w:tcPr>
          <w:p w:rsidR="00EB4AFC" w:rsidRPr="00D52EE8" w:rsidRDefault="00EB4AFC" w:rsidP="00EB4AFC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lastRenderedPageBreak/>
              <w:t>59</w:t>
            </w:r>
          </w:p>
        </w:tc>
        <w:tc>
          <w:tcPr>
            <w:tcW w:w="1232" w:type="dxa"/>
          </w:tcPr>
          <w:p w:rsidR="00EB4AFC" w:rsidRPr="00906C14" w:rsidRDefault="00EB4AFC" w:rsidP="00EB4AFC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906C14">
              <w:rPr>
                <w:b/>
                <w:iCs/>
                <w:color w:val="000000"/>
                <w:sz w:val="18"/>
                <w:szCs w:val="18"/>
              </w:rPr>
              <w:t>Сон и сновидения</w:t>
            </w:r>
          </w:p>
        </w:tc>
        <w:tc>
          <w:tcPr>
            <w:tcW w:w="768" w:type="dxa"/>
          </w:tcPr>
          <w:p w:rsidR="00EB4AFC" w:rsidRPr="006C5A7F" w:rsidRDefault="00EB4AFC" w:rsidP="00EB4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EB4AFC" w:rsidRPr="006C5A7F" w:rsidRDefault="00EB4AFC" w:rsidP="00EB4AFC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EB4AFC" w:rsidRDefault="00EB4AFC" w:rsidP="00EB4AFC">
            <w:r w:rsidRPr="001C4EE0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7E13E9">
              <w:rPr>
                <w:color w:val="000000"/>
                <w:sz w:val="16"/>
                <w:szCs w:val="16"/>
              </w:rPr>
              <w:t>биологические ритмы, сон и бодрствование, медленный и быстрый сон, сновидения; характеризовать сон как циклический процесс; различать фазы сна и описывать их особенности; объяснять значение сна для человека; описывать причины нарушения сна; формулировать правила профилактики нарушения сна.</w:t>
            </w:r>
          </w:p>
        </w:tc>
        <w:tc>
          <w:tcPr>
            <w:tcW w:w="2054" w:type="dxa"/>
          </w:tcPr>
          <w:p w:rsidR="002F7F2B" w:rsidRDefault="002F7F2B" w:rsidP="002F7F2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работать с тексом и иллюстрациями; сравнивать и делать выводы на основе сравнений: устанавливать причинно-следственные связи.</w:t>
            </w:r>
          </w:p>
          <w:p w:rsidR="002F7F2B" w:rsidRDefault="002F7F2B" w:rsidP="002F7F2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EB4AFC" w:rsidRPr="006C5A7F" w:rsidRDefault="002F7F2B" w:rsidP="002F7F2B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высказывания в устной форме, уважительно относиться к чужому мнению</w:t>
            </w:r>
          </w:p>
        </w:tc>
        <w:tc>
          <w:tcPr>
            <w:tcW w:w="1919" w:type="dxa"/>
          </w:tcPr>
          <w:p w:rsidR="00EB4AFC" w:rsidRDefault="00EB4AFC" w:rsidP="00EB4AFC">
            <w:r w:rsidRPr="00C50573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EB4AFC" w:rsidRPr="006C5A7F" w:rsidRDefault="00EB4AFC" w:rsidP="00EB4AFC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EB4AFC" w:rsidRPr="006C5A7F" w:rsidRDefault="00EB78B5" w:rsidP="00EB4AFC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 (с.345-347)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EB4AFC" w:rsidRPr="006C5A7F" w:rsidRDefault="00EB4AFC" w:rsidP="00EB4AF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EB4AFC" w:rsidRPr="00D574C4" w:rsidRDefault="00EB4AFC" w:rsidP="00EB4AF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EB4AFC" w:rsidRDefault="00EB4AFC" w:rsidP="00EB4AFC">
            <w:pPr>
              <w:jc w:val="center"/>
              <w:rPr>
                <w:b/>
              </w:rPr>
            </w:pPr>
          </w:p>
        </w:tc>
      </w:tr>
      <w:tr w:rsidR="00EB4AFC" w:rsidTr="00FC6A13">
        <w:trPr>
          <w:trHeight w:val="466"/>
        </w:trPr>
        <w:tc>
          <w:tcPr>
            <w:tcW w:w="405" w:type="dxa"/>
          </w:tcPr>
          <w:p w:rsidR="00EB4AFC" w:rsidRPr="00D52EE8" w:rsidRDefault="00EB4AFC" w:rsidP="00EB4AFC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60</w:t>
            </w:r>
          </w:p>
        </w:tc>
        <w:tc>
          <w:tcPr>
            <w:tcW w:w="1232" w:type="dxa"/>
          </w:tcPr>
          <w:p w:rsidR="00EB4AFC" w:rsidRPr="00906C14" w:rsidRDefault="00EB4AFC" w:rsidP="00EB4AFC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906C14">
              <w:rPr>
                <w:b/>
                <w:iCs/>
                <w:color w:val="000000"/>
                <w:sz w:val="18"/>
                <w:szCs w:val="18"/>
              </w:rPr>
              <w:t>Особенности высшей нервной деятельности человека. Речь и сознание. Познавательные процессы</w:t>
            </w:r>
          </w:p>
        </w:tc>
        <w:tc>
          <w:tcPr>
            <w:tcW w:w="768" w:type="dxa"/>
          </w:tcPr>
          <w:p w:rsidR="00EB4AFC" w:rsidRPr="006C5A7F" w:rsidRDefault="00EB4AFC" w:rsidP="00EB4A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EB4AFC" w:rsidRPr="006C5A7F" w:rsidRDefault="00EB4AFC" w:rsidP="00EB4AFC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EB4AFC" w:rsidRDefault="00EB4AFC" w:rsidP="00EB4AFC">
            <w:r w:rsidRPr="001C4EE0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A926EF">
              <w:rPr>
                <w:color w:val="000000"/>
                <w:sz w:val="16"/>
                <w:szCs w:val="16"/>
              </w:rPr>
              <w:t>базовые и вторичные потребности, сознание, интуиция, внешняя и внутренняя речь, ощущение, восприятие, память, воображение, мышление, объект, фон, наблюдение, ум; различать первую и вторую сигнальную систему человека; демонстрировать знания о межполушарной асимметрии мозга;</w:t>
            </w:r>
          </w:p>
        </w:tc>
        <w:tc>
          <w:tcPr>
            <w:tcW w:w="2054" w:type="dxa"/>
          </w:tcPr>
          <w:p w:rsidR="002F7F2B" w:rsidRDefault="002F7F2B" w:rsidP="002F7F2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работать с тексом и иллюстрациями; сравнивать и делать выводы на основе сравнений: устанавливать причинно-следственные связи.</w:t>
            </w:r>
          </w:p>
          <w:p w:rsidR="002F7F2B" w:rsidRDefault="002F7F2B" w:rsidP="002F7F2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EB4AFC" w:rsidRPr="006C5A7F" w:rsidRDefault="002F7F2B" w:rsidP="002F7F2B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высказывания в устной форме, уважительно относиться к чужому мнению</w:t>
            </w:r>
          </w:p>
        </w:tc>
        <w:tc>
          <w:tcPr>
            <w:tcW w:w="1919" w:type="dxa"/>
          </w:tcPr>
          <w:p w:rsidR="00EB4AFC" w:rsidRDefault="00EB4AFC" w:rsidP="00EB4AFC">
            <w:r w:rsidRPr="00C50573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EB4AFC" w:rsidRPr="006C5A7F" w:rsidRDefault="00EB4AFC" w:rsidP="00EB4AFC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EB4AFC" w:rsidRPr="006C5A7F" w:rsidRDefault="00EB78B5" w:rsidP="00EB4AFC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 (с.348-355)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EB4AFC" w:rsidRPr="006C5A7F" w:rsidRDefault="00EB4AFC" w:rsidP="00EB4AF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EB4AFC" w:rsidRPr="00D574C4" w:rsidRDefault="00EB4AFC" w:rsidP="00EB4AF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EB4AFC" w:rsidRDefault="00EB4AFC" w:rsidP="00EB4AFC">
            <w:pPr>
              <w:jc w:val="center"/>
              <w:rPr>
                <w:b/>
              </w:rPr>
            </w:pPr>
          </w:p>
        </w:tc>
      </w:tr>
      <w:tr w:rsidR="002F7F2B" w:rsidTr="00FC6A13">
        <w:trPr>
          <w:trHeight w:val="466"/>
        </w:trPr>
        <w:tc>
          <w:tcPr>
            <w:tcW w:w="405" w:type="dxa"/>
          </w:tcPr>
          <w:p w:rsidR="002F7F2B" w:rsidRPr="00D52EE8" w:rsidRDefault="002F7F2B" w:rsidP="002F7F2B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61</w:t>
            </w:r>
          </w:p>
        </w:tc>
        <w:tc>
          <w:tcPr>
            <w:tcW w:w="1232" w:type="dxa"/>
          </w:tcPr>
          <w:p w:rsidR="002F7F2B" w:rsidRPr="00906C14" w:rsidRDefault="002F7F2B" w:rsidP="002F7F2B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906C14">
              <w:rPr>
                <w:b/>
                <w:iCs/>
                <w:color w:val="000000"/>
                <w:sz w:val="18"/>
                <w:szCs w:val="18"/>
              </w:rPr>
              <w:t xml:space="preserve">Воля, эмоции, внимание. </w:t>
            </w:r>
            <w:proofErr w:type="spellStart"/>
            <w:r w:rsidRPr="002F7F2B">
              <w:rPr>
                <w:iCs/>
                <w:color w:val="000000"/>
                <w:sz w:val="18"/>
                <w:szCs w:val="18"/>
              </w:rPr>
              <w:t>Лаб.раб</w:t>
            </w:r>
            <w:proofErr w:type="spellEnd"/>
            <w:r w:rsidRPr="002F7F2B">
              <w:rPr>
                <w:iCs/>
                <w:color w:val="000000"/>
                <w:sz w:val="18"/>
                <w:szCs w:val="18"/>
              </w:rPr>
              <w:t>. №4</w:t>
            </w:r>
            <w:r w:rsidRPr="00906C14">
              <w:rPr>
                <w:b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8" w:type="dxa"/>
          </w:tcPr>
          <w:p w:rsidR="002F7F2B" w:rsidRPr="006C5A7F" w:rsidRDefault="002F7F2B" w:rsidP="002F7F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2F7F2B" w:rsidRPr="006C5A7F" w:rsidRDefault="002F7F2B" w:rsidP="002F7F2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общеметодологической направленности</w:t>
            </w:r>
          </w:p>
        </w:tc>
        <w:tc>
          <w:tcPr>
            <w:tcW w:w="1780" w:type="dxa"/>
          </w:tcPr>
          <w:p w:rsidR="002F7F2B" w:rsidRDefault="002F7F2B" w:rsidP="002F7F2B">
            <w:r w:rsidRPr="001C4EE0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0227F4">
              <w:rPr>
                <w:color w:val="000000"/>
                <w:sz w:val="16"/>
                <w:szCs w:val="16"/>
              </w:rPr>
              <w:t xml:space="preserve">волевые действия, внушаемость, негативизм, эмоциональная реакция и состояния (аффекта, стресс), </w:t>
            </w:r>
            <w:r w:rsidR="000227F4">
              <w:rPr>
                <w:color w:val="000000"/>
                <w:sz w:val="16"/>
                <w:szCs w:val="16"/>
              </w:rPr>
              <w:lastRenderedPageBreak/>
              <w:t>эмоциональные отношения, непроизвольное и произвольное внимание, устойчивое и колеблющееся внимание, рассеянность; выделять этапы волевого акта; различать положительные и отрицательные эмоции.</w:t>
            </w:r>
          </w:p>
        </w:tc>
        <w:tc>
          <w:tcPr>
            <w:tcW w:w="2054" w:type="dxa"/>
          </w:tcPr>
          <w:p w:rsidR="002F7F2B" w:rsidRDefault="002F7F2B" w:rsidP="002F7F2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работать с тексом и иллюстрациями; сравнивать и делать выводы на основе сравнений: устанавливать причинно-следственные связи.</w:t>
            </w:r>
          </w:p>
          <w:p w:rsidR="002F7F2B" w:rsidRDefault="002F7F2B" w:rsidP="002F7F2B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</w:t>
            </w:r>
            <w:r>
              <w:rPr>
                <w:sz w:val="16"/>
                <w:szCs w:val="16"/>
              </w:rPr>
              <w:lastRenderedPageBreak/>
              <w:t>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2F7F2B" w:rsidRPr="006C5A7F" w:rsidRDefault="002F7F2B" w:rsidP="002F7F2B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высказывания в устной форме, уважительно относиться к чужому мнению</w:t>
            </w:r>
          </w:p>
        </w:tc>
        <w:tc>
          <w:tcPr>
            <w:tcW w:w="1919" w:type="dxa"/>
          </w:tcPr>
          <w:p w:rsidR="002F7F2B" w:rsidRDefault="002F7F2B" w:rsidP="002F7F2B">
            <w:r w:rsidRPr="00C50573">
              <w:rPr>
                <w:sz w:val="16"/>
                <w:szCs w:val="16"/>
              </w:rPr>
              <w:lastRenderedPageBreak/>
              <w:t xml:space="preserve">Формирование и развитие познавательного интереса к изучению организма человека, научного мировоззрения; умение применять полученные </w:t>
            </w:r>
            <w:r w:rsidRPr="00C50573">
              <w:rPr>
                <w:sz w:val="16"/>
                <w:szCs w:val="16"/>
              </w:rPr>
              <w:lastRenderedPageBreak/>
              <w:t>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2F7F2B" w:rsidRDefault="002F7F2B" w:rsidP="002F7F2B">
            <w:proofErr w:type="spellStart"/>
            <w:r w:rsidRPr="00B60A6B">
              <w:rPr>
                <w:b/>
                <w:iCs/>
                <w:color w:val="000000"/>
                <w:sz w:val="18"/>
                <w:szCs w:val="18"/>
              </w:rPr>
              <w:lastRenderedPageBreak/>
              <w:t>Лаб.раб</w:t>
            </w:r>
            <w:proofErr w:type="spellEnd"/>
            <w:r w:rsidRPr="00B60A6B">
              <w:rPr>
                <w:b/>
                <w:iCs/>
                <w:color w:val="000000"/>
                <w:sz w:val="18"/>
                <w:szCs w:val="18"/>
              </w:rPr>
              <w:t xml:space="preserve">. №4 «Изменение числа колебаний образа усеченной </w:t>
            </w:r>
            <w:r w:rsidRPr="00B60A6B">
              <w:rPr>
                <w:b/>
                <w:iCs/>
                <w:color w:val="000000"/>
                <w:sz w:val="18"/>
                <w:szCs w:val="18"/>
              </w:rPr>
              <w:lastRenderedPageBreak/>
              <w:t>пирамиды в различных условиях»</w:t>
            </w:r>
          </w:p>
        </w:tc>
        <w:tc>
          <w:tcPr>
            <w:tcW w:w="1560" w:type="dxa"/>
          </w:tcPr>
          <w:p w:rsidR="002F7F2B" w:rsidRDefault="00F73637" w:rsidP="002F7F2B">
            <w:r>
              <w:rPr>
                <w:color w:val="000000"/>
                <w:sz w:val="16"/>
                <w:szCs w:val="16"/>
              </w:rPr>
              <w:lastRenderedPageBreak/>
              <w:t>Формирование у обучающихся умений построения и реализации новых знаний (понятий, способов действий)</w:t>
            </w:r>
            <w:proofErr w:type="gramStart"/>
            <w:r>
              <w:rPr>
                <w:color w:val="000000"/>
                <w:sz w:val="16"/>
                <w:szCs w:val="16"/>
              </w:rPr>
              <w:t>;к</w:t>
            </w:r>
            <w:proofErr w:type="gramEnd"/>
            <w:r>
              <w:rPr>
                <w:color w:val="000000"/>
                <w:sz w:val="16"/>
                <w:szCs w:val="16"/>
              </w:rPr>
              <w:t>оллективная работа –</w:t>
            </w:r>
            <w:r>
              <w:rPr>
                <w:color w:val="000000"/>
                <w:sz w:val="16"/>
                <w:szCs w:val="16"/>
              </w:rPr>
              <w:lastRenderedPageBreak/>
              <w:t>изучение текста и иллюстративного материала учебника</w:t>
            </w:r>
            <w:r w:rsidRPr="00942C95">
              <w:rPr>
                <w:color w:val="000000"/>
                <w:sz w:val="16"/>
                <w:szCs w:val="16"/>
              </w:rPr>
              <w:t xml:space="preserve"> </w:t>
            </w:r>
            <w:r w:rsidRPr="0008492D">
              <w:rPr>
                <w:color w:val="000000"/>
                <w:sz w:val="16"/>
                <w:szCs w:val="16"/>
              </w:rPr>
              <w:t xml:space="preserve">выполнение </w:t>
            </w:r>
            <w:proofErr w:type="spellStart"/>
            <w:r w:rsidR="002F7F2B" w:rsidRPr="00F73637">
              <w:rPr>
                <w:iCs/>
                <w:color w:val="000000"/>
                <w:sz w:val="16"/>
                <w:szCs w:val="16"/>
              </w:rPr>
              <w:t>Лаб.раб</w:t>
            </w:r>
            <w:proofErr w:type="spellEnd"/>
            <w:r w:rsidR="002F7F2B" w:rsidRPr="00F73637">
              <w:rPr>
                <w:iCs/>
                <w:color w:val="000000"/>
                <w:sz w:val="16"/>
                <w:szCs w:val="16"/>
              </w:rPr>
              <w:t>. №4 «Изменение числа колебаний образа усеченной пирамиды в различных условиях»</w:t>
            </w:r>
          </w:p>
        </w:tc>
        <w:tc>
          <w:tcPr>
            <w:tcW w:w="2338" w:type="dxa"/>
          </w:tcPr>
          <w:p w:rsidR="002F7F2B" w:rsidRPr="006C5A7F" w:rsidRDefault="002F7F2B" w:rsidP="002F7F2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2F7F2B" w:rsidRPr="00D574C4" w:rsidRDefault="002F7F2B" w:rsidP="002F7F2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2F7F2B" w:rsidRDefault="002F7F2B" w:rsidP="002F7F2B">
            <w:pPr>
              <w:jc w:val="center"/>
              <w:rPr>
                <w:b/>
              </w:rPr>
            </w:pPr>
          </w:p>
        </w:tc>
      </w:tr>
      <w:tr w:rsidR="00234480" w:rsidTr="003D0C08">
        <w:trPr>
          <w:trHeight w:val="189"/>
        </w:trPr>
        <w:tc>
          <w:tcPr>
            <w:tcW w:w="15887" w:type="dxa"/>
            <w:gridSpan w:val="12"/>
            <w:shd w:val="clear" w:color="auto" w:fill="E7E6E6" w:themeFill="background2"/>
          </w:tcPr>
          <w:p w:rsidR="00234480" w:rsidRDefault="00234480" w:rsidP="0023448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Глава 14. Эндокринная система. ( 2 ч.)</w:t>
            </w:r>
          </w:p>
        </w:tc>
      </w:tr>
      <w:tr w:rsidR="005F6CCE" w:rsidTr="00FC6A13">
        <w:trPr>
          <w:trHeight w:val="466"/>
        </w:trPr>
        <w:tc>
          <w:tcPr>
            <w:tcW w:w="405" w:type="dxa"/>
          </w:tcPr>
          <w:p w:rsidR="005F6CCE" w:rsidRPr="00D52EE8" w:rsidRDefault="005F6CCE" w:rsidP="005F6CCE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62</w:t>
            </w:r>
          </w:p>
        </w:tc>
        <w:tc>
          <w:tcPr>
            <w:tcW w:w="1232" w:type="dxa"/>
          </w:tcPr>
          <w:p w:rsidR="005F6CCE" w:rsidRPr="003D0C08" w:rsidRDefault="005F6CCE" w:rsidP="005F6CCE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3D0C08">
              <w:rPr>
                <w:b/>
                <w:iCs/>
                <w:color w:val="000000"/>
                <w:sz w:val="18"/>
                <w:szCs w:val="18"/>
              </w:rPr>
              <w:t>Роль эндокринной регуляции</w:t>
            </w:r>
          </w:p>
        </w:tc>
        <w:tc>
          <w:tcPr>
            <w:tcW w:w="768" w:type="dxa"/>
          </w:tcPr>
          <w:p w:rsidR="005F6CCE" w:rsidRPr="006C5A7F" w:rsidRDefault="005F6CCE" w:rsidP="005F6C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5F6CCE" w:rsidRPr="006C5A7F" w:rsidRDefault="005F6CCE" w:rsidP="005F6CCE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F6CCE" w:rsidRDefault="005F6CCE" w:rsidP="005F6CCE">
            <w:r w:rsidRPr="00B234D1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714129">
              <w:rPr>
                <w:color w:val="000000"/>
                <w:sz w:val="16"/>
                <w:szCs w:val="16"/>
              </w:rPr>
              <w:t>эндокринная система, железы внутренней секреции (эпифиз, гипофиз, щитовидная железа, надпочечники), железы смешанной секреции (поджелудочная железа, половые железы),</w:t>
            </w:r>
            <w:r w:rsidR="00156D7B">
              <w:rPr>
                <w:color w:val="000000"/>
                <w:sz w:val="16"/>
                <w:szCs w:val="16"/>
              </w:rPr>
              <w:t xml:space="preserve"> </w:t>
            </w:r>
            <w:r w:rsidR="00ED7BC0">
              <w:rPr>
                <w:color w:val="000000"/>
                <w:sz w:val="16"/>
                <w:szCs w:val="16"/>
              </w:rPr>
              <w:t xml:space="preserve">железы внешней секреции, </w:t>
            </w:r>
            <w:proofErr w:type="spellStart"/>
            <w:r w:rsidR="00ED7BC0">
              <w:rPr>
                <w:color w:val="000000"/>
                <w:sz w:val="16"/>
                <w:szCs w:val="16"/>
              </w:rPr>
              <w:t>нейрого</w:t>
            </w:r>
            <w:r w:rsidR="00DA266B">
              <w:rPr>
                <w:color w:val="000000"/>
                <w:sz w:val="16"/>
                <w:szCs w:val="16"/>
              </w:rPr>
              <w:t>рмоны</w:t>
            </w:r>
            <w:proofErr w:type="spellEnd"/>
            <w:r w:rsidR="00DA266B">
              <w:rPr>
                <w:color w:val="000000"/>
                <w:sz w:val="16"/>
                <w:szCs w:val="16"/>
              </w:rPr>
              <w:t xml:space="preserve">; </w:t>
            </w:r>
            <w:r w:rsidR="00ED7BC0">
              <w:rPr>
                <w:color w:val="000000"/>
                <w:sz w:val="16"/>
                <w:szCs w:val="16"/>
              </w:rPr>
              <w:t xml:space="preserve">характеризовать особенности строения эндокринной системы человека; </w:t>
            </w:r>
          </w:p>
        </w:tc>
        <w:tc>
          <w:tcPr>
            <w:tcW w:w="2054" w:type="dxa"/>
          </w:tcPr>
          <w:p w:rsidR="005F6CCE" w:rsidRDefault="005F6CCE" w:rsidP="005F6CCE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работать с тексом и иллюстрациями; сравнивать и делать выводы на основе сравнений: устанавливать причинно-следственные связи.</w:t>
            </w:r>
          </w:p>
          <w:p w:rsidR="005F6CCE" w:rsidRDefault="005F6CCE" w:rsidP="005F6CCE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5F6CCE" w:rsidRPr="006C5A7F" w:rsidRDefault="005F6CCE" w:rsidP="005F6CCE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высказывания в устной форме, уважительно относиться к чужому мнению</w:t>
            </w:r>
          </w:p>
        </w:tc>
        <w:tc>
          <w:tcPr>
            <w:tcW w:w="1919" w:type="dxa"/>
          </w:tcPr>
          <w:p w:rsidR="005F6CCE" w:rsidRDefault="005F6CCE" w:rsidP="005F6CCE">
            <w:r w:rsidRPr="00C50573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5F6CCE" w:rsidRPr="006C5A7F" w:rsidRDefault="005F6CCE" w:rsidP="005F6CCE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5F6CCE" w:rsidRPr="006C5A7F" w:rsidRDefault="00B827FF" w:rsidP="005F6CCE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 (с.368-372)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5F6CCE" w:rsidRPr="006C5A7F" w:rsidRDefault="005F6CCE" w:rsidP="005F6CC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5F6CCE" w:rsidRPr="00D574C4" w:rsidRDefault="005F6CCE" w:rsidP="005F6CC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F6CCE" w:rsidRDefault="005F6CCE" w:rsidP="005F6CCE">
            <w:pPr>
              <w:jc w:val="center"/>
              <w:rPr>
                <w:b/>
              </w:rPr>
            </w:pPr>
          </w:p>
        </w:tc>
      </w:tr>
      <w:tr w:rsidR="005F6CCE" w:rsidTr="00FC6A13">
        <w:trPr>
          <w:trHeight w:val="466"/>
        </w:trPr>
        <w:tc>
          <w:tcPr>
            <w:tcW w:w="405" w:type="dxa"/>
          </w:tcPr>
          <w:p w:rsidR="005F6CCE" w:rsidRPr="00D52EE8" w:rsidRDefault="005F6CCE" w:rsidP="005F6CCE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63</w:t>
            </w:r>
          </w:p>
        </w:tc>
        <w:tc>
          <w:tcPr>
            <w:tcW w:w="1232" w:type="dxa"/>
          </w:tcPr>
          <w:p w:rsidR="005F6CCE" w:rsidRPr="003D0C08" w:rsidRDefault="005F6CCE" w:rsidP="005F6CCE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3D0C08">
              <w:rPr>
                <w:b/>
                <w:iCs/>
                <w:color w:val="000000"/>
                <w:sz w:val="18"/>
                <w:szCs w:val="18"/>
              </w:rPr>
              <w:t xml:space="preserve">Функции желез внутренней секреции </w:t>
            </w:r>
          </w:p>
        </w:tc>
        <w:tc>
          <w:tcPr>
            <w:tcW w:w="768" w:type="dxa"/>
          </w:tcPr>
          <w:p w:rsidR="005F6CCE" w:rsidRPr="006C5A7F" w:rsidRDefault="005F6CCE" w:rsidP="005F6C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5F6CCE" w:rsidRPr="006C5A7F" w:rsidRDefault="005F6CCE" w:rsidP="005F6CCE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5F6CCE" w:rsidRDefault="005F6CCE" w:rsidP="005F6CCE">
            <w:r w:rsidRPr="00B234D1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436B6E">
              <w:rPr>
                <w:color w:val="000000"/>
                <w:sz w:val="16"/>
                <w:szCs w:val="16"/>
              </w:rPr>
              <w:t>гормон роста, акромегалия, базедова болезнь, микседема, кретинизм, семенники, яичники, инсулин, сахарный диабет, адреналин, норадреналин; называть и показывать на рисунках и таблицах железы внутренней и смешанной секреции;</w:t>
            </w:r>
          </w:p>
        </w:tc>
        <w:tc>
          <w:tcPr>
            <w:tcW w:w="2054" w:type="dxa"/>
          </w:tcPr>
          <w:p w:rsidR="005F6CCE" w:rsidRDefault="005F6CCE" w:rsidP="005F6CCE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работать с тексом и иллюстрациями; сравнивать и делать выводы на основе сравнений: устанавливать причинно-следственные связи.</w:t>
            </w:r>
          </w:p>
          <w:p w:rsidR="005F6CCE" w:rsidRDefault="005F6CCE" w:rsidP="005F6CCE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5F6CCE" w:rsidRPr="006C5A7F" w:rsidRDefault="005F6CCE" w:rsidP="005F6CCE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высказывания в устной форме, уважительно относиться к чужому мнению</w:t>
            </w:r>
          </w:p>
        </w:tc>
        <w:tc>
          <w:tcPr>
            <w:tcW w:w="1919" w:type="dxa"/>
          </w:tcPr>
          <w:p w:rsidR="005F6CCE" w:rsidRDefault="005F6CCE" w:rsidP="005F6CCE">
            <w:r w:rsidRPr="00C50573">
              <w:rPr>
                <w:sz w:val="16"/>
                <w:szCs w:val="16"/>
              </w:rPr>
              <w:t>Формирование и развитие познавательного интереса к изучению организма человека, научного мировоззрения; умение применять полученные знания в практической деятельности; понимание истинных причин успехов и неудач в своей деятельности.</w:t>
            </w:r>
          </w:p>
        </w:tc>
        <w:tc>
          <w:tcPr>
            <w:tcW w:w="1168" w:type="dxa"/>
          </w:tcPr>
          <w:p w:rsidR="005F6CCE" w:rsidRPr="006C5A7F" w:rsidRDefault="005F6CCE" w:rsidP="005F6CCE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5F6CCE" w:rsidRPr="006C5A7F" w:rsidRDefault="00F36FB4" w:rsidP="005F6CCE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 (с.373-378)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5F6CCE" w:rsidRPr="006C5A7F" w:rsidRDefault="005F6CCE" w:rsidP="005F6CC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5F6CCE" w:rsidRPr="00D574C4" w:rsidRDefault="005F6CCE" w:rsidP="005F6CC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5F6CCE" w:rsidRDefault="005F6CCE" w:rsidP="005F6CCE">
            <w:pPr>
              <w:jc w:val="center"/>
              <w:rPr>
                <w:b/>
              </w:rPr>
            </w:pPr>
          </w:p>
        </w:tc>
      </w:tr>
      <w:tr w:rsidR="00234480" w:rsidTr="003D0C08">
        <w:trPr>
          <w:trHeight w:val="285"/>
        </w:trPr>
        <w:tc>
          <w:tcPr>
            <w:tcW w:w="15887" w:type="dxa"/>
            <w:gridSpan w:val="12"/>
            <w:shd w:val="clear" w:color="auto" w:fill="E7E6E6" w:themeFill="background2"/>
          </w:tcPr>
          <w:p w:rsidR="00234480" w:rsidRDefault="00234480" w:rsidP="0023448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Глава 15. Индивидуальное развитие организма ( 5 ч.)</w:t>
            </w:r>
          </w:p>
        </w:tc>
      </w:tr>
      <w:tr w:rsidR="00A6574A" w:rsidTr="00FC6A13">
        <w:trPr>
          <w:trHeight w:val="466"/>
        </w:trPr>
        <w:tc>
          <w:tcPr>
            <w:tcW w:w="405" w:type="dxa"/>
          </w:tcPr>
          <w:p w:rsidR="00A6574A" w:rsidRPr="00D52EE8" w:rsidRDefault="00A6574A" w:rsidP="00A6574A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64</w:t>
            </w:r>
          </w:p>
        </w:tc>
        <w:tc>
          <w:tcPr>
            <w:tcW w:w="1232" w:type="dxa"/>
          </w:tcPr>
          <w:p w:rsidR="00A6574A" w:rsidRPr="00B01677" w:rsidRDefault="00A6574A" w:rsidP="00A6574A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B01677">
              <w:rPr>
                <w:b/>
                <w:iCs/>
                <w:color w:val="000000"/>
                <w:sz w:val="18"/>
                <w:szCs w:val="18"/>
              </w:rPr>
              <w:t>Размножение. Половая система</w:t>
            </w:r>
          </w:p>
        </w:tc>
        <w:tc>
          <w:tcPr>
            <w:tcW w:w="768" w:type="dxa"/>
          </w:tcPr>
          <w:p w:rsidR="00A6574A" w:rsidRPr="006C5A7F" w:rsidRDefault="00A6574A" w:rsidP="00A657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A6574A" w:rsidRPr="006C5A7F" w:rsidRDefault="00A6574A" w:rsidP="00A6574A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A6574A" w:rsidRPr="00A6574A" w:rsidRDefault="00A6574A" w:rsidP="00A6574A">
            <w:r w:rsidRPr="00155834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>
              <w:rPr>
                <w:color w:val="000000"/>
                <w:sz w:val="16"/>
                <w:szCs w:val="16"/>
              </w:rPr>
              <w:t>сперматозоиды, семявыводящие каналы, предстательная железа (простата), семенная жидкость, редукционное деление, половые хромосомы (</w:t>
            </w:r>
            <w:r>
              <w:rPr>
                <w:color w:val="000000"/>
                <w:sz w:val="16"/>
                <w:szCs w:val="16"/>
                <w:lang w:val="en-US"/>
              </w:rPr>
              <w:t>X</w:t>
            </w:r>
            <w:r w:rsidRPr="00A6574A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  <w:lang w:val="en-US"/>
              </w:rPr>
              <w:t>Y</w:t>
            </w:r>
            <w:r>
              <w:rPr>
                <w:color w:val="000000"/>
                <w:sz w:val="16"/>
                <w:szCs w:val="16"/>
              </w:rPr>
              <w:t xml:space="preserve">), маточные трубы, матка, </w:t>
            </w:r>
            <w:proofErr w:type="spellStart"/>
            <w:r>
              <w:rPr>
                <w:color w:val="000000"/>
                <w:sz w:val="16"/>
                <w:szCs w:val="16"/>
              </w:rPr>
              <w:t>граафов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пузырек (фолликул), яйцеклетка, овуляция, оплодотворение, зигота, менструация, менструальный цикл, поллюция; описывать строение органов размножения человека.</w:t>
            </w:r>
          </w:p>
        </w:tc>
        <w:tc>
          <w:tcPr>
            <w:tcW w:w="2054" w:type="dxa"/>
          </w:tcPr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выбирать наиболее эффективные способы решения поставленных задач; делать выводы на основе полученной информации; устанавливать соответствие между объектами и их характеристиками;</w:t>
            </w:r>
          </w:p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определять цель урока и формулировать задачи, необходимые для ее достижения; планировать свою деятельность и делать выводы по результатам работы.</w:t>
            </w:r>
          </w:p>
          <w:p w:rsidR="00A6574A" w:rsidRPr="006C5A7F" w:rsidRDefault="00A6574A" w:rsidP="00A6574A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высказывать и аргументировать свою точку зрения</w:t>
            </w:r>
          </w:p>
        </w:tc>
        <w:tc>
          <w:tcPr>
            <w:tcW w:w="1919" w:type="dxa"/>
          </w:tcPr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познавательного интереса к изучению организма человека, научного мировоззрения; оказание возможности применять полученные знания на практике при условии соблюдения определенных правил; понимание истинных причин успехов и неудач в учебной деятельности</w:t>
            </w:r>
          </w:p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</w:p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</w:p>
          <w:p w:rsidR="00A6574A" w:rsidRPr="006C5A7F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A6574A" w:rsidRPr="006C5A7F" w:rsidRDefault="00A6574A" w:rsidP="00A6574A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A6574A" w:rsidRPr="006C5A7F" w:rsidRDefault="00F66D7B" w:rsidP="00A6574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 (с.383-387)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A6574A" w:rsidRPr="006C5A7F" w:rsidRDefault="00A6574A" w:rsidP="00A657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A6574A" w:rsidRPr="00D574C4" w:rsidRDefault="00A6574A" w:rsidP="00A657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A6574A" w:rsidRDefault="00A6574A" w:rsidP="00A6574A">
            <w:pPr>
              <w:jc w:val="center"/>
              <w:rPr>
                <w:b/>
              </w:rPr>
            </w:pPr>
          </w:p>
        </w:tc>
      </w:tr>
      <w:tr w:rsidR="00A6574A" w:rsidTr="00FC6A13">
        <w:trPr>
          <w:trHeight w:val="466"/>
        </w:trPr>
        <w:tc>
          <w:tcPr>
            <w:tcW w:w="405" w:type="dxa"/>
          </w:tcPr>
          <w:p w:rsidR="00A6574A" w:rsidRPr="00D52EE8" w:rsidRDefault="00A6574A" w:rsidP="00A6574A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65</w:t>
            </w:r>
          </w:p>
        </w:tc>
        <w:tc>
          <w:tcPr>
            <w:tcW w:w="1232" w:type="dxa"/>
          </w:tcPr>
          <w:p w:rsidR="00A6574A" w:rsidRPr="00B01677" w:rsidRDefault="00A6574A" w:rsidP="00A6574A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B01677">
              <w:rPr>
                <w:b/>
                <w:iCs/>
                <w:color w:val="000000"/>
                <w:sz w:val="18"/>
                <w:szCs w:val="18"/>
              </w:rPr>
              <w:t>Развитие зародыша и плоды. Беременность и роды</w:t>
            </w:r>
          </w:p>
        </w:tc>
        <w:tc>
          <w:tcPr>
            <w:tcW w:w="768" w:type="dxa"/>
          </w:tcPr>
          <w:p w:rsidR="00A6574A" w:rsidRPr="006C5A7F" w:rsidRDefault="00A6574A" w:rsidP="00A657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A6574A" w:rsidRPr="006C5A7F" w:rsidRDefault="00A6574A" w:rsidP="00A6574A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A6574A" w:rsidRDefault="00A6574A" w:rsidP="00A6574A">
            <w:r w:rsidRPr="00155834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4D723F">
              <w:rPr>
                <w:color w:val="000000"/>
                <w:sz w:val="16"/>
                <w:szCs w:val="16"/>
              </w:rPr>
              <w:t>биогенетический закон, онтогенез, филогенез, плацента, пупочный канатик (пуповина), зародыш, плод, беременность, родовые схватки, плодные оболочки, пупок; формулировать биогенетический закон и объяснять его суть; описывать этапы эмбрионального развития человека; характеризовать период беременности; описывать процесс родов.</w:t>
            </w:r>
          </w:p>
        </w:tc>
        <w:tc>
          <w:tcPr>
            <w:tcW w:w="2054" w:type="dxa"/>
          </w:tcPr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выбирать наиболее эффективные способы решения поставленных задач; делать выводы на основе полученной информации; устанавливать соответствие между объектами и их характеристиками;</w:t>
            </w:r>
          </w:p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определять цель урока и формулировать задачи, необходимые для ее достижения; планировать свою деятельность и делать выводы по результатам работы.</w:t>
            </w:r>
          </w:p>
          <w:p w:rsidR="00A6574A" w:rsidRPr="006C5A7F" w:rsidRDefault="00A6574A" w:rsidP="00A6574A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высказывать и аргументировать свою точку зрения</w:t>
            </w:r>
          </w:p>
        </w:tc>
        <w:tc>
          <w:tcPr>
            <w:tcW w:w="1919" w:type="dxa"/>
          </w:tcPr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познавательного интереса к изучению организма человека, научного мировоззрения; оказание возможности применять полученные знания на практике при условии соблюдения определенных правил; понимание истинных причин успехов и неудач в учебной деятельности</w:t>
            </w:r>
          </w:p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</w:p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</w:p>
          <w:p w:rsidR="00A6574A" w:rsidRPr="006C5A7F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A6574A" w:rsidRPr="006C5A7F" w:rsidRDefault="00A6574A" w:rsidP="00A6574A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A6574A" w:rsidRPr="006C5A7F" w:rsidRDefault="008D52B2" w:rsidP="00A6574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 (с.388-393)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A6574A" w:rsidRPr="006C5A7F" w:rsidRDefault="00A6574A" w:rsidP="00A657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A6574A" w:rsidRPr="00D574C4" w:rsidRDefault="00A6574A" w:rsidP="00A657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A6574A" w:rsidRDefault="00A6574A" w:rsidP="00A6574A">
            <w:pPr>
              <w:jc w:val="center"/>
              <w:rPr>
                <w:b/>
              </w:rPr>
            </w:pPr>
          </w:p>
        </w:tc>
      </w:tr>
      <w:tr w:rsidR="00A6574A" w:rsidTr="00FC6A13">
        <w:trPr>
          <w:trHeight w:val="466"/>
        </w:trPr>
        <w:tc>
          <w:tcPr>
            <w:tcW w:w="405" w:type="dxa"/>
          </w:tcPr>
          <w:p w:rsidR="00A6574A" w:rsidRPr="00D52EE8" w:rsidRDefault="00A6574A" w:rsidP="00A6574A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66</w:t>
            </w:r>
          </w:p>
        </w:tc>
        <w:tc>
          <w:tcPr>
            <w:tcW w:w="1232" w:type="dxa"/>
          </w:tcPr>
          <w:p w:rsidR="00A6574A" w:rsidRPr="00B01677" w:rsidRDefault="00A6574A" w:rsidP="00A6574A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B01677">
              <w:rPr>
                <w:b/>
                <w:iCs/>
                <w:color w:val="000000"/>
                <w:sz w:val="18"/>
                <w:szCs w:val="18"/>
              </w:rPr>
              <w:t>Наследственные и врожденные заболевания, передающиеся половым путем</w:t>
            </w:r>
          </w:p>
        </w:tc>
        <w:tc>
          <w:tcPr>
            <w:tcW w:w="768" w:type="dxa"/>
          </w:tcPr>
          <w:p w:rsidR="00A6574A" w:rsidRPr="006C5A7F" w:rsidRDefault="00A6574A" w:rsidP="00A657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A6574A" w:rsidRPr="006C5A7F" w:rsidRDefault="00A6574A" w:rsidP="00A6574A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A6574A" w:rsidRDefault="00A6574A" w:rsidP="00A6574A">
            <w:r w:rsidRPr="00155834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8F5C34">
              <w:rPr>
                <w:color w:val="000000"/>
                <w:sz w:val="16"/>
                <w:szCs w:val="16"/>
              </w:rPr>
              <w:t xml:space="preserve">венерические болезни, наследственные и врожденные болезни, ВИЧ, СПИД, гепатит В, сифилис, бледная спирохета (трепонема); характеризовать причины наследственных и врожденных </w:t>
            </w:r>
            <w:r w:rsidR="008F5C34">
              <w:rPr>
                <w:color w:val="000000"/>
                <w:sz w:val="16"/>
                <w:szCs w:val="16"/>
              </w:rPr>
              <w:lastRenderedPageBreak/>
              <w:t>заболеваний; приводить доказательства отрицательного влияния на организм будущего ребенка вредных привычек его матери.</w:t>
            </w:r>
          </w:p>
        </w:tc>
        <w:tc>
          <w:tcPr>
            <w:tcW w:w="2054" w:type="dxa"/>
          </w:tcPr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выбирать наиболее эффективные способы решения поставленных задач; делать выводы на основе полученной информации; устанавливать соответствие между объектами и их характеристиками;</w:t>
            </w:r>
          </w:p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определять цель урока и формулировать задачи, необходимые для ее </w:t>
            </w:r>
            <w:r>
              <w:rPr>
                <w:sz w:val="16"/>
                <w:szCs w:val="16"/>
              </w:rPr>
              <w:lastRenderedPageBreak/>
              <w:t>достижения; планировать свою деятельность и делать выводы по результатам работы.</w:t>
            </w:r>
          </w:p>
          <w:p w:rsidR="00A6574A" w:rsidRPr="006C5A7F" w:rsidRDefault="00A6574A" w:rsidP="00A6574A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высказывать и аргументировать свою точку зрения</w:t>
            </w:r>
          </w:p>
        </w:tc>
        <w:tc>
          <w:tcPr>
            <w:tcW w:w="1919" w:type="dxa"/>
          </w:tcPr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познавательного интереса к изучению организма человека, научного мировоззрения; оказание возможности применять полученные знания на практике при условии соблюдения определенных правил; понимание истинных причин успехов и </w:t>
            </w:r>
            <w:r>
              <w:rPr>
                <w:sz w:val="16"/>
                <w:szCs w:val="16"/>
              </w:rPr>
              <w:lastRenderedPageBreak/>
              <w:t>неудач в учебной деятельности</w:t>
            </w:r>
          </w:p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</w:p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</w:p>
          <w:p w:rsidR="00A6574A" w:rsidRPr="006C5A7F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A6574A" w:rsidRPr="006C5A7F" w:rsidRDefault="00A6574A" w:rsidP="00A6574A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A6574A" w:rsidRPr="0057527C" w:rsidRDefault="0057527C" w:rsidP="0057527C"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 (с.394-396) по </w:t>
            </w:r>
            <w:r>
              <w:rPr>
                <w:color w:val="000000"/>
                <w:sz w:val="16"/>
                <w:szCs w:val="16"/>
              </w:rPr>
              <w:lastRenderedPageBreak/>
              <w:t>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A6574A" w:rsidRPr="006C5A7F" w:rsidRDefault="00A6574A" w:rsidP="00A657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A6574A" w:rsidRPr="00D574C4" w:rsidRDefault="00A6574A" w:rsidP="00A657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A6574A" w:rsidRDefault="00A6574A" w:rsidP="00A6574A">
            <w:pPr>
              <w:jc w:val="center"/>
              <w:rPr>
                <w:b/>
              </w:rPr>
            </w:pPr>
          </w:p>
        </w:tc>
      </w:tr>
      <w:tr w:rsidR="00A6574A" w:rsidTr="00FC6A13">
        <w:trPr>
          <w:trHeight w:val="466"/>
        </w:trPr>
        <w:tc>
          <w:tcPr>
            <w:tcW w:w="405" w:type="dxa"/>
          </w:tcPr>
          <w:p w:rsidR="00A6574A" w:rsidRPr="00D52EE8" w:rsidRDefault="00A6574A" w:rsidP="00A6574A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lastRenderedPageBreak/>
              <w:t>67</w:t>
            </w:r>
          </w:p>
        </w:tc>
        <w:tc>
          <w:tcPr>
            <w:tcW w:w="1232" w:type="dxa"/>
          </w:tcPr>
          <w:p w:rsidR="00A6574A" w:rsidRPr="00B01677" w:rsidRDefault="00A6574A" w:rsidP="00A6574A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B01677">
              <w:rPr>
                <w:b/>
                <w:iCs/>
                <w:color w:val="000000"/>
                <w:sz w:val="18"/>
                <w:szCs w:val="18"/>
              </w:rPr>
              <w:t>Развитие ребенка после рождения. Становление личности</w:t>
            </w:r>
          </w:p>
        </w:tc>
        <w:tc>
          <w:tcPr>
            <w:tcW w:w="768" w:type="dxa"/>
          </w:tcPr>
          <w:p w:rsidR="00A6574A" w:rsidRPr="006C5A7F" w:rsidRDefault="00A6574A" w:rsidP="00A657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A6574A" w:rsidRPr="006C5A7F" w:rsidRDefault="00A6574A" w:rsidP="00A6574A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A6574A" w:rsidRDefault="00A6574A" w:rsidP="00A6574A">
            <w:r w:rsidRPr="00155834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8F15E8">
              <w:rPr>
                <w:color w:val="000000"/>
                <w:sz w:val="16"/>
                <w:szCs w:val="16"/>
              </w:rPr>
              <w:t xml:space="preserve">ребенок новорожденный и грудной, </w:t>
            </w:r>
            <w:proofErr w:type="spellStart"/>
            <w:r w:rsidR="008F15E8">
              <w:rPr>
                <w:color w:val="000000"/>
                <w:sz w:val="16"/>
                <w:szCs w:val="16"/>
              </w:rPr>
              <w:t>пубертат</w:t>
            </w:r>
            <w:proofErr w:type="spellEnd"/>
            <w:r w:rsidR="008F15E8">
              <w:rPr>
                <w:color w:val="000000"/>
                <w:sz w:val="16"/>
                <w:szCs w:val="16"/>
              </w:rPr>
              <w:t xml:space="preserve">, индивид, личность, темперамент и характер, экстраверты и </w:t>
            </w:r>
            <w:proofErr w:type="spellStart"/>
            <w:r w:rsidR="008F15E8">
              <w:rPr>
                <w:color w:val="000000"/>
                <w:sz w:val="16"/>
                <w:szCs w:val="16"/>
              </w:rPr>
              <w:t>интраверты</w:t>
            </w:r>
            <w:proofErr w:type="spellEnd"/>
            <w:r w:rsidR="008F15E8">
              <w:rPr>
                <w:color w:val="000000"/>
                <w:sz w:val="16"/>
                <w:szCs w:val="16"/>
              </w:rPr>
              <w:t xml:space="preserve">, самооценка; характеризовать этапы постэмбрионального развития человека; различать </w:t>
            </w:r>
            <w:proofErr w:type="spellStart"/>
            <w:r w:rsidR="008F15E8">
              <w:rPr>
                <w:color w:val="000000"/>
                <w:sz w:val="16"/>
                <w:szCs w:val="16"/>
              </w:rPr>
              <w:t>дорепродуктивный</w:t>
            </w:r>
            <w:proofErr w:type="spellEnd"/>
            <w:r w:rsidR="008F15E8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8F15E8">
              <w:rPr>
                <w:color w:val="000000"/>
                <w:sz w:val="16"/>
                <w:szCs w:val="16"/>
              </w:rPr>
              <w:t>репродуктивыный</w:t>
            </w:r>
            <w:proofErr w:type="spellEnd"/>
            <w:r w:rsidR="008F15E8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8F15E8">
              <w:rPr>
                <w:color w:val="000000"/>
                <w:sz w:val="16"/>
                <w:szCs w:val="16"/>
              </w:rPr>
              <w:t>пострепродуктивный</w:t>
            </w:r>
            <w:proofErr w:type="spellEnd"/>
            <w:r w:rsidR="008F15E8">
              <w:rPr>
                <w:color w:val="000000"/>
                <w:sz w:val="16"/>
                <w:szCs w:val="16"/>
              </w:rPr>
              <w:t xml:space="preserve"> периоды в жизни человека;</w:t>
            </w:r>
          </w:p>
        </w:tc>
        <w:tc>
          <w:tcPr>
            <w:tcW w:w="2054" w:type="dxa"/>
          </w:tcPr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выбирать наиболее эффективные способы решения поставленных задач; делать выводы на основе полученной информации; устанавливать соответствие между объектами и их характеристиками;</w:t>
            </w:r>
          </w:p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определять цель урока и формулировать задачи, необходимые для ее достижения; планировать свою деятельность и делать выводы по результатам работы.</w:t>
            </w:r>
          </w:p>
          <w:p w:rsidR="00A6574A" w:rsidRPr="006C5A7F" w:rsidRDefault="00A6574A" w:rsidP="00A6574A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высказывать и аргументировать свою точку зрения</w:t>
            </w:r>
          </w:p>
        </w:tc>
        <w:tc>
          <w:tcPr>
            <w:tcW w:w="1919" w:type="dxa"/>
          </w:tcPr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познавательного интереса к изучению организма человека, научного мировоззрения; оказание возможности применять полученные знания на практике при условии соблюдения определенных правил; понимание истинных причин успехов и неудач в учебной деятельности</w:t>
            </w:r>
          </w:p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</w:p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</w:p>
          <w:p w:rsidR="00A6574A" w:rsidRPr="006C5A7F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A6574A" w:rsidRPr="006C5A7F" w:rsidRDefault="00A6574A" w:rsidP="00A6574A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A6574A" w:rsidRPr="006C5A7F" w:rsidRDefault="000129D1" w:rsidP="00A6574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 (с.397-402)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A6574A" w:rsidRPr="006C5A7F" w:rsidRDefault="00A6574A" w:rsidP="00A657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A6574A" w:rsidRPr="00D574C4" w:rsidRDefault="00A6574A" w:rsidP="00A657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A6574A" w:rsidRDefault="00A6574A" w:rsidP="00A6574A">
            <w:pPr>
              <w:jc w:val="center"/>
              <w:rPr>
                <w:b/>
              </w:rPr>
            </w:pPr>
          </w:p>
        </w:tc>
      </w:tr>
      <w:tr w:rsidR="00A6574A" w:rsidTr="00FC6A13">
        <w:trPr>
          <w:trHeight w:val="466"/>
        </w:trPr>
        <w:tc>
          <w:tcPr>
            <w:tcW w:w="405" w:type="dxa"/>
          </w:tcPr>
          <w:p w:rsidR="00A6574A" w:rsidRPr="00D52EE8" w:rsidRDefault="00A6574A" w:rsidP="00A6574A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68</w:t>
            </w:r>
          </w:p>
        </w:tc>
        <w:tc>
          <w:tcPr>
            <w:tcW w:w="1232" w:type="dxa"/>
          </w:tcPr>
          <w:p w:rsidR="00A6574A" w:rsidRPr="00B01677" w:rsidRDefault="00A6574A" w:rsidP="00A6574A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B01677">
              <w:rPr>
                <w:b/>
                <w:iCs/>
                <w:color w:val="000000"/>
                <w:sz w:val="18"/>
                <w:szCs w:val="18"/>
              </w:rPr>
              <w:t>Интересы, склонности, способности</w:t>
            </w:r>
          </w:p>
        </w:tc>
        <w:tc>
          <w:tcPr>
            <w:tcW w:w="768" w:type="dxa"/>
          </w:tcPr>
          <w:p w:rsidR="00A6574A" w:rsidRPr="006C5A7F" w:rsidRDefault="00A6574A" w:rsidP="00A657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A6574A" w:rsidRPr="006C5A7F" w:rsidRDefault="00A6574A" w:rsidP="00A6574A">
            <w:pPr>
              <w:jc w:val="center"/>
              <w:rPr>
                <w:color w:val="000000"/>
                <w:sz w:val="16"/>
                <w:szCs w:val="16"/>
              </w:rPr>
            </w:pPr>
            <w:r w:rsidRPr="006C5A7F">
              <w:rPr>
                <w:color w:val="000000"/>
                <w:sz w:val="16"/>
                <w:szCs w:val="16"/>
              </w:rPr>
              <w:t>Урок открытия нового знания</w:t>
            </w:r>
          </w:p>
        </w:tc>
        <w:tc>
          <w:tcPr>
            <w:tcW w:w="1780" w:type="dxa"/>
          </w:tcPr>
          <w:p w:rsidR="00A6574A" w:rsidRDefault="00A6574A" w:rsidP="00A6574A">
            <w:r w:rsidRPr="00155834">
              <w:rPr>
                <w:color w:val="000000"/>
                <w:sz w:val="16"/>
                <w:szCs w:val="16"/>
              </w:rPr>
              <w:t xml:space="preserve">Научиться объяснять значение понятий: </w:t>
            </w:r>
            <w:r w:rsidR="000849F2">
              <w:rPr>
                <w:color w:val="000000"/>
                <w:sz w:val="16"/>
                <w:szCs w:val="16"/>
              </w:rPr>
              <w:t>непосредственные и опосредованные интересы, склонности, способности, наследственные задатки; различать понятия интересы, склонности, способности, задатки; устанавливать взаимосвязь между интересами и склонностями.</w:t>
            </w:r>
          </w:p>
        </w:tc>
        <w:tc>
          <w:tcPr>
            <w:tcW w:w="2054" w:type="dxa"/>
          </w:tcPr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выбирать наиболее эффективные способы решения поставленных задач; делать выводы на основе полученной информации; устанавливать соответствие между объектами и их характеристиками;</w:t>
            </w:r>
          </w:p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определять цель урока и формулировать задачи, необходимые для ее достижения; планировать свою деятельность и делать выводы по результатам работы.</w:t>
            </w:r>
          </w:p>
          <w:p w:rsidR="00A6574A" w:rsidRPr="006C5A7F" w:rsidRDefault="00A6574A" w:rsidP="00A6574A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высказывать и аргументировать свою точку зрения</w:t>
            </w:r>
          </w:p>
        </w:tc>
        <w:tc>
          <w:tcPr>
            <w:tcW w:w="1919" w:type="dxa"/>
          </w:tcPr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познавательного интереса к изучению организма человека, научного мировоззрения; оказание возможности применять полученные знания на практике при условии соблюдения определенных правил; понимание истинных причин успехов и неудач в учебной деятельности</w:t>
            </w:r>
          </w:p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</w:p>
          <w:p w:rsidR="00A6574A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</w:p>
          <w:p w:rsidR="00A6574A" w:rsidRPr="006C5A7F" w:rsidRDefault="00A6574A" w:rsidP="00A6574A">
            <w:pPr>
              <w:pStyle w:val="Default"/>
              <w:jc w:val="both"/>
              <w:rPr>
                <w:sz w:val="16"/>
                <w:szCs w:val="16"/>
              </w:rPr>
            </w:pPr>
          </w:p>
        </w:tc>
        <w:tc>
          <w:tcPr>
            <w:tcW w:w="1168" w:type="dxa"/>
          </w:tcPr>
          <w:p w:rsidR="00A6574A" w:rsidRPr="006C5A7F" w:rsidRDefault="00A6574A" w:rsidP="00A6574A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A6574A" w:rsidRPr="006C5A7F" w:rsidRDefault="000129D1" w:rsidP="00A6574A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умений построения и реализации новых знаний (понятий, способов действий);коллективная работа –изучение текста и иллюстративного материала учебника (с.405-406) по предложенному учителем алгоритму, формулирование и фиксирование определений основных понятий.</w:t>
            </w:r>
          </w:p>
        </w:tc>
        <w:tc>
          <w:tcPr>
            <w:tcW w:w="2338" w:type="dxa"/>
          </w:tcPr>
          <w:p w:rsidR="00A6574A" w:rsidRPr="006C5A7F" w:rsidRDefault="00A6574A" w:rsidP="00A6574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A6574A" w:rsidRPr="00D574C4" w:rsidRDefault="00A6574A" w:rsidP="00A6574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A6574A" w:rsidRDefault="00A6574A" w:rsidP="00A6574A">
            <w:pPr>
              <w:jc w:val="center"/>
              <w:rPr>
                <w:b/>
              </w:rPr>
            </w:pPr>
          </w:p>
        </w:tc>
      </w:tr>
      <w:tr w:rsidR="00234480" w:rsidTr="00D52EE8">
        <w:trPr>
          <w:trHeight w:val="274"/>
        </w:trPr>
        <w:tc>
          <w:tcPr>
            <w:tcW w:w="15887" w:type="dxa"/>
            <w:gridSpan w:val="12"/>
            <w:shd w:val="clear" w:color="auto" w:fill="E7E6E6" w:themeFill="background2"/>
          </w:tcPr>
          <w:p w:rsidR="00234480" w:rsidRDefault="00234480" w:rsidP="00234480">
            <w:pPr>
              <w:jc w:val="center"/>
              <w:rPr>
                <w:b/>
              </w:rPr>
            </w:pPr>
            <w:r>
              <w:rPr>
                <w:b/>
              </w:rPr>
              <w:t>Заключение (2 ч.)</w:t>
            </w:r>
          </w:p>
        </w:tc>
      </w:tr>
      <w:tr w:rsidR="00BB175E" w:rsidTr="00FC6A13">
        <w:trPr>
          <w:trHeight w:val="466"/>
        </w:trPr>
        <w:tc>
          <w:tcPr>
            <w:tcW w:w="405" w:type="dxa"/>
          </w:tcPr>
          <w:p w:rsidR="00BB175E" w:rsidRPr="00D52EE8" w:rsidRDefault="00BB175E" w:rsidP="00BB175E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t>69</w:t>
            </w:r>
          </w:p>
        </w:tc>
        <w:tc>
          <w:tcPr>
            <w:tcW w:w="1232" w:type="dxa"/>
          </w:tcPr>
          <w:p w:rsidR="00BB175E" w:rsidRPr="00CA0C07" w:rsidRDefault="00BB175E" w:rsidP="00BB175E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CA0C07">
              <w:rPr>
                <w:b/>
                <w:iCs/>
                <w:color w:val="000000"/>
                <w:sz w:val="18"/>
                <w:szCs w:val="18"/>
              </w:rPr>
              <w:t xml:space="preserve">Повторение, обобщение и систематизация материала </w:t>
            </w:r>
            <w:r w:rsidRPr="00CA0C07">
              <w:rPr>
                <w:b/>
                <w:iCs/>
                <w:color w:val="000000"/>
                <w:sz w:val="18"/>
                <w:szCs w:val="18"/>
              </w:rPr>
              <w:lastRenderedPageBreak/>
              <w:t>курса</w:t>
            </w:r>
          </w:p>
        </w:tc>
        <w:tc>
          <w:tcPr>
            <w:tcW w:w="768" w:type="dxa"/>
          </w:tcPr>
          <w:p w:rsidR="00BB175E" w:rsidRPr="006C5A7F" w:rsidRDefault="00BB175E" w:rsidP="00BB17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875" w:type="dxa"/>
          </w:tcPr>
          <w:p w:rsidR="00BB175E" w:rsidRPr="006C5A7F" w:rsidRDefault="00BB175E" w:rsidP="00BB175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развивающего контроля</w:t>
            </w:r>
          </w:p>
        </w:tc>
        <w:tc>
          <w:tcPr>
            <w:tcW w:w="1780" w:type="dxa"/>
          </w:tcPr>
          <w:p w:rsidR="00BB175E" w:rsidRPr="006C5A7F" w:rsidRDefault="00BB175E" w:rsidP="00BB175E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Научиться обобщать и систематизировать информацию; развивать познавательную активность; определять степень </w:t>
            </w:r>
            <w:r>
              <w:rPr>
                <w:color w:val="000000"/>
                <w:sz w:val="16"/>
                <w:szCs w:val="16"/>
              </w:rPr>
              <w:lastRenderedPageBreak/>
              <w:t>усвоения изученного материала; самостоятельно применять знания, полученные при изучении курса и выполнении лабораторных работ; характеризовать особенности строения и функционирования органов и систем органов человека; приводить доказательства функционирования организма человека как целостной биологической системы.</w:t>
            </w:r>
          </w:p>
        </w:tc>
        <w:tc>
          <w:tcPr>
            <w:tcW w:w="2054" w:type="dxa"/>
          </w:tcPr>
          <w:p w:rsidR="00BB175E" w:rsidRDefault="00BB175E" w:rsidP="00BB175E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воспроизводить информацию по памяти; строить высказывания в устной и письменной форме; работать с заданиями различного уровня сложности.</w:t>
            </w:r>
          </w:p>
          <w:p w:rsidR="00BB175E" w:rsidRDefault="00BB175E" w:rsidP="00BB175E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lastRenderedPageBreak/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BB175E" w:rsidRPr="006C5A7F" w:rsidRDefault="00BB175E" w:rsidP="00BB175E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высказывания в устной форме, уважительно относиться к чужому мнению</w:t>
            </w:r>
          </w:p>
        </w:tc>
        <w:tc>
          <w:tcPr>
            <w:tcW w:w="1919" w:type="dxa"/>
          </w:tcPr>
          <w:p w:rsidR="00BB175E" w:rsidRPr="006C5A7F" w:rsidRDefault="00BB175E" w:rsidP="00BB175E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Формирование и развитие умения использовать приобретенные знания и навыки в повседневной жизни; осознание необходимости </w:t>
            </w:r>
            <w:r>
              <w:rPr>
                <w:sz w:val="16"/>
                <w:szCs w:val="16"/>
              </w:rPr>
              <w:lastRenderedPageBreak/>
              <w:t>повторения изученного материала для закрепления знаний; осознание потребности и готовности к самообразованию, в том числе и в рамках самостоятельной деятельности вне школы.</w:t>
            </w:r>
          </w:p>
        </w:tc>
        <w:tc>
          <w:tcPr>
            <w:tcW w:w="1168" w:type="dxa"/>
          </w:tcPr>
          <w:p w:rsidR="00BB175E" w:rsidRPr="006C5A7F" w:rsidRDefault="00BB175E" w:rsidP="00BB175E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BB175E" w:rsidRPr="006C5A7F" w:rsidRDefault="005525A3" w:rsidP="00BB175E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Формирование у обучающихся умений, необходимых для осуществления контрольных функций; контроль </w:t>
            </w:r>
            <w:r>
              <w:rPr>
                <w:color w:val="000000"/>
                <w:sz w:val="16"/>
                <w:szCs w:val="16"/>
              </w:rPr>
              <w:lastRenderedPageBreak/>
              <w:t>и самоконтроль изученных понятий: индивидуальная работа- выполнение тестовых заданий с применением составленного на прошлом уроке алгоритма исправления ошибок, фиксирование собственных затруднений; работа в малых группах – выполнение заданий</w:t>
            </w:r>
          </w:p>
        </w:tc>
        <w:tc>
          <w:tcPr>
            <w:tcW w:w="2338" w:type="dxa"/>
          </w:tcPr>
          <w:p w:rsidR="00BB175E" w:rsidRPr="006C5A7F" w:rsidRDefault="00BB175E" w:rsidP="00BB175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BB175E" w:rsidRPr="00D574C4" w:rsidRDefault="00BB175E" w:rsidP="00BB175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BB175E" w:rsidRDefault="00BB175E" w:rsidP="00BB175E">
            <w:pPr>
              <w:jc w:val="center"/>
              <w:rPr>
                <w:b/>
              </w:rPr>
            </w:pPr>
          </w:p>
        </w:tc>
      </w:tr>
      <w:tr w:rsidR="00BB175E" w:rsidTr="00FC6A13">
        <w:trPr>
          <w:trHeight w:val="466"/>
        </w:trPr>
        <w:tc>
          <w:tcPr>
            <w:tcW w:w="405" w:type="dxa"/>
          </w:tcPr>
          <w:p w:rsidR="00BB175E" w:rsidRPr="00D52EE8" w:rsidRDefault="00BB175E" w:rsidP="00BB175E">
            <w:pPr>
              <w:jc w:val="center"/>
              <w:rPr>
                <w:sz w:val="18"/>
                <w:szCs w:val="18"/>
              </w:rPr>
            </w:pPr>
            <w:r w:rsidRPr="00D52EE8">
              <w:rPr>
                <w:sz w:val="18"/>
                <w:szCs w:val="18"/>
              </w:rPr>
              <w:lastRenderedPageBreak/>
              <w:t>70</w:t>
            </w:r>
          </w:p>
        </w:tc>
        <w:tc>
          <w:tcPr>
            <w:tcW w:w="1232" w:type="dxa"/>
          </w:tcPr>
          <w:p w:rsidR="00BB175E" w:rsidRPr="00CA0C07" w:rsidRDefault="00BB175E" w:rsidP="00BB175E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18"/>
                <w:szCs w:val="18"/>
              </w:rPr>
            </w:pPr>
            <w:r w:rsidRPr="00CA0C07">
              <w:rPr>
                <w:b/>
                <w:iCs/>
                <w:color w:val="000000"/>
                <w:sz w:val="18"/>
                <w:szCs w:val="18"/>
              </w:rPr>
              <w:t>Итоговая контрольная работа</w:t>
            </w:r>
          </w:p>
        </w:tc>
        <w:tc>
          <w:tcPr>
            <w:tcW w:w="768" w:type="dxa"/>
          </w:tcPr>
          <w:p w:rsidR="00BB175E" w:rsidRPr="006C5A7F" w:rsidRDefault="00BB175E" w:rsidP="00BB17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75" w:type="dxa"/>
          </w:tcPr>
          <w:p w:rsidR="00BB175E" w:rsidRPr="006C5A7F" w:rsidRDefault="00BB175E" w:rsidP="00BB175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Урок развивающего контроля</w:t>
            </w:r>
          </w:p>
        </w:tc>
        <w:tc>
          <w:tcPr>
            <w:tcW w:w="1780" w:type="dxa"/>
          </w:tcPr>
          <w:p w:rsidR="00BB175E" w:rsidRPr="006C5A7F" w:rsidRDefault="00BB175E" w:rsidP="00BB175E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Научиться обобщать и систематизировать информацию; развивать познавательную активность; определять степень усвоения изученного материала; самостоятельно применять знания, полученные при изучении курса и выполнении лабораторных работ; характеризовать особенности строения и функционирования органов и систем органов человека; приводить доказательства функционирования организма человека как целостной биологической системы.</w:t>
            </w:r>
          </w:p>
        </w:tc>
        <w:tc>
          <w:tcPr>
            <w:tcW w:w="2054" w:type="dxa"/>
          </w:tcPr>
          <w:p w:rsidR="00BB175E" w:rsidRDefault="00BB175E" w:rsidP="00BB175E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П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воспроизводить информацию по памяти; строить высказывания в устной и письменной форме; работать с заданиями различного уровня сложности.</w:t>
            </w:r>
          </w:p>
          <w:p w:rsidR="00BB175E" w:rsidRDefault="00BB175E" w:rsidP="00BB175E">
            <w:pPr>
              <w:pStyle w:val="Default"/>
              <w:jc w:val="both"/>
              <w:rPr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Р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   формулировать цель урока и ставить задачи, необходимые для ее достижения; планировать свою деятельность и прогнозировать ее результаты.</w:t>
            </w:r>
          </w:p>
          <w:p w:rsidR="00BB175E" w:rsidRPr="006C5A7F" w:rsidRDefault="00BB175E" w:rsidP="00BB175E">
            <w:pPr>
              <w:pStyle w:val="Default"/>
              <w:jc w:val="both"/>
              <w:rPr>
                <w:b/>
                <w:sz w:val="16"/>
                <w:szCs w:val="16"/>
              </w:rPr>
            </w:pPr>
            <w:r w:rsidRPr="006C5A7F">
              <w:rPr>
                <w:b/>
                <w:sz w:val="16"/>
                <w:szCs w:val="16"/>
              </w:rPr>
              <w:t>К</w:t>
            </w:r>
            <w:r w:rsidRPr="006C5A7F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формулировать высказывания в устной форме, уважительно относиться к чужому мнению</w:t>
            </w:r>
          </w:p>
        </w:tc>
        <w:tc>
          <w:tcPr>
            <w:tcW w:w="1919" w:type="dxa"/>
          </w:tcPr>
          <w:p w:rsidR="00BB175E" w:rsidRPr="006C5A7F" w:rsidRDefault="00BB175E" w:rsidP="00BB175E">
            <w:pPr>
              <w:pStyle w:val="Default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Формирование и развитие умения использовать приобретенные знания и навыки в повседневной жизни; осознание необходимости повторения изученного материала для закрепления знаний; осознание потребности и готовности к самообразованию, в том числе и в рамках самостоятельной деятельности вне школы.</w:t>
            </w:r>
          </w:p>
        </w:tc>
        <w:tc>
          <w:tcPr>
            <w:tcW w:w="1168" w:type="dxa"/>
          </w:tcPr>
          <w:p w:rsidR="00BB175E" w:rsidRPr="006C5A7F" w:rsidRDefault="00BB175E" w:rsidP="00BB175E">
            <w:pPr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BB175E" w:rsidRPr="006C5A7F" w:rsidRDefault="008204D3" w:rsidP="00BB175E">
            <w:pPr>
              <w:pStyle w:val="c20"/>
              <w:spacing w:before="0" w:beforeAutospacing="0" w:after="0" w:afterAutospacing="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Формирование у обучающихся способностей к рефлексии коррекционно-контрольного типа и реализации коррекционной номы (фиксирования собственных затруднений в учебной деятельности): коллективная работа – определение цели урока, формирование определений основных понятий темы;</w:t>
            </w:r>
          </w:p>
        </w:tc>
        <w:tc>
          <w:tcPr>
            <w:tcW w:w="2338" w:type="dxa"/>
          </w:tcPr>
          <w:p w:rsidR="00BB175E" w:rsidRPr="006C5A7F" w:rsidRDefault="00BB175E" w:rsidP="00BB175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</w:tcPr>
          <w:p w:rsidR="00BB175E" w:rsidRPr="00D574C4" w:rsidRDefault="00BB175E" w:rsidP="00BB175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41" w:type="dxa"/>
          </w:tcPr>
          <w:p w:rsidR="00BB175E" w:rsidRDefault="00BB175E" w:rsidP="00BB175E">
            <w:pPr>
              <w:jc w:val="center"/>
              <w:rPr>
                <w:b/>
              </w:rPr>
            </w:pPr>
          </w:p>
        </w:tc>
      </w:tr>
      <w:tr w:rsidR="00234480" w:rsidTr="00CA797E">
        <w:trPr>
          <w:trHeight w:val="314"/>
        </w:trPr>
        <w:tc>
          <w:tcPr>
            <w:tcW w:w="15887" w:type="dxa"/>
            <w:gridSpan w:val="12"/>
          </w:tcPr>
          <w:p w:rsidR="00234480" w:rsidRDefault="00234480" w:rsidP="00234480">
            <w:pPr>
              <w:rPr>
                <w:b/>
              </w:rPr>
            </w:pPr>
            <w:r>
              <w:rPr>
                <w:b/>
              </w:rPr>
              <w:t>Итого: 70 ч.</w:t>
            </w:r>
          </w:p>
        </w:tc>
      </w:tr>
    </w:tbl>
    <w:p w:rsidR="00A908F1" w:rsidRPr="00DB5146" w:rsidRDefault="00A908F1">
      <w:pPr>
        <w:rPr>
          <w:b/>
        </w:rPr>
      </w:pPr>
    </w:p>
    <w:sectPr w:rsidR="00A908F1" w:rsidRPr="00DB5146" w:rsidSect="00CF4AC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F1C13"/>
    <w:multiLevelType w:val="hybridMultilevel"/>
    <w:tmpl w:val="96D25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146"/>
    <w:rsid w:val="00000208"/>
    <w:rsid w:val="0000562F"/>
    <w:rsid w:val="00006F6F"/>
    <w:rsid w:val="000129D1"/>
    <w:rsid w:val="00022503"/>
    <w:rsid w:val="000227F4"/>
    <w:rsid w:val="0006398C"/>
    <w:rsid w:val="00082798"/>
    <w:rsid w:val="0008492D"/>
    <w:rsid w:val="000849F2"/>
    <w:rsid w:val="00091D44"/>
    <w:rsid w:val="000A2E0E"/>
    <w:rsid w:val="000B1E99"/>
    <w:rsid w:val="000B7E47"/>
    <w:rsid w:val="000C0888"/>
    <w:rsid w:val="000C3E3F"/>
    <w:rsid w:val="000C4B52"/>
    <w:rsid w:val="000D1A0F"/>
    <w:rsid w:val="000D2F7A"/>
    <w:rsid w:val="000D74D3"/>
    <w:rsid w:val="000E3FFB"/>
    <w:rsid w:val="000F15C4"/>
    <w:rsid w:val="00101C79"/>
    <w:rsid w:val="00102877"/>
    <w:rsid w:val="00103B11"/>
    <w:rsid w:val="0011574F"/>
    <w:rsid w:val="00136A59"/>
    <w:rsid w:val="00141FC1"/>
    <w:rsid w:val="0014362B"/>
    <w:rsid w:val="00145C64"/>
    <w:rsid w:val="00145F62"/>
    <w:rsid w:val="001534E5"/>
    <w:rsid w:val="001558BE"/>
    <w:rsid w:val="00155AC0"/>
    <w:rsid w:val="00156D7B"/>
    <w:rsid w:val="00157AE4"/>
    <w:rsid w:val="001914FB"/>
    <w:rsid w:val="001919FB"/>
    <w:rsid w:val="0019241C"/>
    <w:rsid w:val="001B6C8F"/>
    <w:rsid w:val="001C2136"/>
    <w:rsid w:val="001C5AB9"/>
    <w:rsid w:val="001D2496"/>
    <w:rsid w:val="001D75A9"/>
    <w:rsid w:val="001E5021"/>
    <w:rsid w:val="001E62E8"/>
    <w:rsid w:val="001F1B07"/>
    <w:rsid w:val="001F4AE5"/>
    <w:rsid w:val="00204AE6"/>
    <w:rsid w:val="00210C9E"/>
    <w:rsid w:val="0021406D"/>
    <w:rsid w:val="00214E8D"/>
    <w:rsid w:val="00216E70"/>
    <w:rsid w:val="00220154"/>
    <w:rsid w:val="00224066"/>
    <w:rsid w:val="002246AD"/>
    <w:rsid w:val="00232DF8"/>
    <w:rsid w:val="00234480"/>
    <w:rsid w:val="002430D8"/>
    <w:rsid w:val="0024536B"/>
    <w:rsid w:val="00256309"/>
    <w:rsid w:val="00260D45"/>
    <w:rsid w:val="002619AD"/>
    <w:rsid w:val="002765D9"/>
    <w:rsid w:val="00281B67"/>
    <w:rsid w:val="002B209B"/>
    <w:rsid w:val="002B5F8A"/>
    <w:rsid w:val="002C63E0"/>
    <w:rsid w:val="002D2880"/>
    <w:rsid w:val="002E139C"/>
    <w:rsid w:val="002E5E65"/>
    <w:rsid w:val="002F051F"/>
    <w:rsid w:val="002F18AF"/>
    <w:rsid w:val="002F43D0"/>
    <w:rsid w:val="002F7F2B"/>
    <w:rsid w:val="0030089F"/>
    <w:rsid w:val="003022D8"/>
    <w:rsid w:val="00302CD5"/>
    <w:rsid w:val="00312FD0"/>
    <w:rsid w:val="00326901"/>
    <w:rsid w:val="00333569"/>
    <w:rsid w:val="003338C8"/>
    <w:rsid w:val="00340219"/>
    <w:rsid w:val="00357D4E"/>
    <w:rsid w:val="00363519"/>
    <w:rsid w:val="0037015D"/>
    <w:rsid w:val="00373950"/>
    <w:rsid w:val="003739CC"/>
    <w:rsid w:val="00377A96"/>
    <w:rsid w:val="00382990"/>
    <w:rsid w:val="00396836"/>
    <w:rsid w:val="003B2D10"/>
    <w:rsid w:val="003D0C08"/>
    <w:rsid w:val="003F0C9E"/>
    <w:rsid w:val="00404DC0"/>
    <w:rsid w:val="00421092"/>
    <w:rsid w:val="00436B6E"/>
    <w:rsid w:val="004518A8"/>
    <w:rsid w:val="00453621"/>
    <w:rsid w:val="004642CF"/>
    <w:rsid w:val="00467CB6"/>
    <w:rsid w:val="00474496"/>
    <w:rsid w:val="00481BFE"/>
    <w:rsid w:val="00490817"/>
    <w:rsid w:val="00492583"/>
    <w:rsid w:val="0049358E"/>
    <w:rsid w:val="0049465A"/>
    <w:rsid w:val="004A249F"/>
    <w:rsid w:val="004B2A3C"/>
    <w:rsid w:val="004B65A5"/>
    <w:rsid w:val="004C6C0C"/>
    <w:rsid w:val="004C795C"/>
    <w:rsid w:val="004D4C7A"/>
    <w:rsid w:val="004D723F"/>
    <w:rsid w:val="004F072F"/>
    <w:rsid w:val="004F098F"/>
    <w:rsid w:val="004F54D8"/>
    <w:rsid w:val="00515B45"/>
    <w:rsid w:val="00521F3B"/>
    <w:rsid w:val="0053213F"/>
    <w:rsid w:val="00535D6E"/>
    <w:rsid w:val="0054194D"/>
    <w:rsid w:val="00542745"/>
    <w:rsid w:val="0055019A"/>
    <w:rsid w:val="005525A3"/>
    <w:rsid w:val="005616CC"/>
    <w:rsid w:val="0056317A"/>
    <w:rsid w:val="0057527C"/>
    <w:rsid w:val="005A3BBF"/>
    <w:rsid w:val="005B6494"/>
    <w:rsid w:val="005C60B6"/>
    <w:rsid w:val="005D2684"/>
    <w:rsid w:val="005D3BF3"/>
    <w:rsid w:val="005D771E"/>
    <w:rsid w:val="005E5277"/>
    <w:rsid w:val="005F1D2F"/>
    <w:rsid w:val="005F367E"/>
    <w:rsid w:val="005F521B"/>
    <w:rsid w:val="005F6CCE"/>
    <w:rsid w:val="00607FBA"/>
    <w:rsid w:val="00610BEA"/>
    <w:rsid w:val="00654324"/>
    <w:rsid w:val="00660316"/>
    <w:rsid w:val="00666CF1"/>
    <w:rsid w:val="00685278"/>
    <w:rsid w:val="006877FC"/>
    <w:rsid w:val="00687DA3"/>
    <w:rsid w:val="006A07AD"/>
    <w:rsid w:val="006A3197"/>
    <w:rsid w:val="006B6DED"/>
    <w:rsid w:val="006C7052"/>
    <w:rsid w:val="006C76BC"/>
    <w:rsid w:val="006D3A8A"/>
    <w:rsid w:val="006D452E"/>
    <w:rsid w:val="006D5891"/>
    <w:rsid w:val="006D7D3E"/>
    <w:rsid w:val="006E5F78"/>
    <w:rsid w:val="006F342C"/>
    <w:rsid w:val="006F5181"/>
    <w:rsid w:val="006F5478"/>
    <w:rsid w:val="00702D3C"/>
    <w:rsid w:val="00706A50"/>
    <w:rsid w:val="007070B7"/>
    <w:rsid w:val="00711AD5"/>
    <w:rsid w:val="00711E77"/>
    <w:rsid w:val="00714129"/>
    <w:rsid w:val="00727F4D"/>
    <w:rsid w:val="00746CBD"/>
    <w:rsid w:val="00753A0F"/>
    <w:rsid w:val="0075669D"/>
    <w:rsid w:val="00756B66"/>
    <w:rsid w:val="00760436"/>
    <w:rsid w:val="007625E8"/>
    <w:rsid w:val="00765549"/>
    <w:rsid w:val="007667CA"/>
    <w:rsid w:val="00770AF8"/>
    <w:rsid w:val="00783390"/>
    <w:rsid w:val="00792625"/>
    <w:rsid w:val="007A32C7"/>
    <w:rsid w:val="007C0608"/>
    <w:rsid w:val="007E087D"/>
    <w:rsid w:val="007E13E9"/>
    <w:rsid w:val="007E3481"/>
    <w:rsid w:val="007F5E5A"/>
    <w:rsid w:val="008050B9"/>
    <w:rsid w:val="00813DA9"/>
    <w:rsid w:val="008204D3"/>
    <w:rsid w:val="00834826"/>
    <w:rsid w:val="0083665E"/>
    <w:rsid w:val="00846B36"/>
    <w:rsid w:val="0085576E"/>
    <w:rsid w:val="00872A8D"/>
    <w:rsid w:val="00872ABF"/>
    <w:rsid w:val="008850C3"/>
    <w:rsid w:val="0089498A"/>
    <w:rsid w:val="008979D0"/>
    <w:rsid w:val="008A1CB0"/>
    <w:rsid w:val="008A2A98"/>
    <w:rsid w:val="008C218D"/>
    <w:rsid w:val="008C3E29"/>
    <w:rsid w:val="008D267B"/>
    <w:rsid w:val="008D2D9A"/>
    <w:rsid w:val="008D52B2"/>
    <w:rsid w:val="008E6EB2"/>
    <w:rsid w:val="008E6F59"/>
    <w:rsid w:val="008F11D7"/>
    <w:rsid w:val="008F15E8"/>
    <w:rsid w:val="008F47D7"/>
    <w:rsid w:val="008F56D7"/>
    <w:rsid w:val="008F5C34"/>
    <w:rsid w:val="00901ACC"/>
    <w:rsid w:val="00906C14"/>
    <w:rsid w:val="009248D5"/>
    <w:rsid w:val="00942C95"/>
    <w:rsid w:val="00946B94"/>
    <w:rsid w:val="009510C3"/>
    <w:rsid w:val="009536E5"/>
    <w:rsid w:val="00975268"/>
    <w:rsid w:val="00977301"/>
    <w:rsid w:val="00981A2B"/>
    <w:rsid w:val="00983C5E"/>
    <w:rsid w:val="009867FE"/>
    <w:rsid w:val="00986A3B"/>
    <w:rsid w:val="00993BF1"/>
    <w:rsid w:val="009A0BD9"/>
    <w:rsid w:val="009A6261"/>
    <w:rsid w:val="009C743E"/>
    <w:rsid w:val="009D32F2"/>
    <w:rsid w:val="009D4A4F"/>
    <w:rsid w:val="009D5F9E"/>
    <w:rsid w:val="009E275F"/>
    <w:rsid w:val="009E47B3"/>
    <w:rsid w:val="00A05453"/>
    <w:rsid w:val="00A12892"/>
    <w:rsid w:val="00A14E65"/>
    <w:rsid w:val="00A279FA"/>
    <w:rsid w:val="00A4169C"/>
    <w:rsid w:val="00A653DE"/>
    <w:rsid w:val="00A6574A"/>
    <w:rsid w:val="00A67885"/>
    <w:rsid w:val="00A709A6"/>
    <w:rsid w:val="00A87D9C"/>
    <w:rsid w:val="00A908F1"/>
    <w:rsid w:val="00A926EF"/>
    <w:rsid w:val="00A96346"/>
    <w:rsid w:val="00AC5C39"/>
    <w:rsid w:val="00AE4778"/>
    <w:rsid w:val="00AF04AF"/>
    <w:rsid w:val="00AF1CFC"/>
    <w:rsid w:val="00AF39DD"/>
    <w:rsid w:val="00AF7DA9"/>
    <w:rsid w:val="00B01677"/>
    <w:rsid w:val="00B102BC"/>
    <w:rsid w:val="00B20862"/>
    <w:rsid w:val="00B229A3"/>
    <w:rsid w:val="00B4735F"/>
    <w:rsid w:val="00B510B6"/>
    <w:rsid w:val="00B613F8"/>
    <w:rsid w:val="00B61E36"/>
    <w:rsid w:val="00B77744"/>
    <w:rsid w:val="00B827FF"/>
    <w:rsid w:val="00B82954"/>
    <w:rsid w:val="00BA36D4"/>
    <w:rsid w:val="00BA43AC"/>
    <w:rsid w:val="00BA72AF"/>
    <w:rsid w:val="00BB175E"/>
    <w:rsid w:val="00BB409A"/>
    <w:rsid w:val="00BC11C1"/>
    <w:rsid w:val="00BC6D89"/>
    <w:rsid w:val="00BD0300"/>
    <w:rsid w:val="00BE61AE"/>
    <w:rsid w:val="00BE6213"/>
    <w:rsid w:val="00BF00A1"/>
    <w:rsid w:val="00C008CB"/>
    <w:rsid w:val="00C034F4"/>
    <w:rsid w:val="00C0465E"/>
    <w:rsid w:val="00C35126"/>
    <w:rsid w:val="00C41B32"/>
    <w:rsid w:val="00C45DD1"/>
    <w:rsid w:val="00C549EB"/>
    <w:rsid w:val="00C63FC2"/>
    <w:rsid w:val="00C845D2"/>
    <w:rsid w:val="00C878EA"/>
    <w:rsid w:val="00C90E80"/>
    <w:rsid w:val="00CA0C07"/>
    <w:rsid w:val="00CA797E"/>
    <w:rsid w:val="00CB61E1"/>
    <w:rsid w:val="00CB7A53"/>
    <w:rsid w:val="00CC7F0B"/>
    <w:rsid w:val="00CD2D16"/>
    <w:rsid w:val="00CE64A5"/>
    <w:rsid w:val="00CF2E7A"/>
    <w:rsid w:val="00CF4ACD"/>
    <w:rsid w:val="00D124AB"/>
    <w:rsid w:val="00D22446"/>
    <w:rsid w:val="00D259D5"/>
    <w:rsid w:val="00D270B3"/>
    <w:rsid w:val="00D32EA6"/>
    <w:rsid w:val="00D35C48"/>
    <w:rsid w:val="00D36438"/>
    <w:rsid w:val="00D364E9"/>
    <w:rsid w:val="00D37475"/>
    <w:rsid w:val="00D52EE8"/>
    <w:rsid w:val="00D61F42"/>
    <w:rsid w:val="00D62AEE"/>
    <w:rsid w:val="00D64D00"/>
    <w:rsid w:val="00D91906"/>
    <w:rsid w:val="00DA266B"/>
    <w:rsid w:val="00DB5146"/>
    <w:rsid w:val="00DB7829"/>
    <w:rsid w:val="00DB7F2C"/>
    <w:rsid w:val="00DD018C"/>
    <w:rsid w:val="00DD4CB5"/>
    <w:rsid w:val="00DE1DC8"/>
    <w:rsid w:val="00DE1EAB"/>
    <w:rsid w:val="00E32C85"/>
    <w:rsid w:val="00E35092"/>
    <w:rsid w:val="00E45BA4"/>
    <w:rsid w:val="00E56466"/>
    <w:rsid w:val="00E650AF"/>
    <w:rsid w:val="00E7048A"/>
    <w:rsid w:val="00E939E9"/>
    <w:rsid w:val="00E94D2A"/>
    <w:rsid w:val="00EA461E"/>
    <w:rsid w:val="00EA7828"/>
    <w:rsid w:val="00EB08BC"/>
    <w:rsid w:val="00EB30BE"/>
    <w:rsid w:val="00EB4AFC"/>
    <w:rsid w:val="00EB78B5"/>
    <w:rsid w:val="00EC7701"/>
    <w:rsid w:val="00ED1F62"/>
    <w:rsid w:val="00ED28B5"/>
    <w:rsid w:val="00ED65E0"/>
    <w:rsid w:val="00ED7BC0"/>
    <w:rsid w:val="00EE002F"/>
    <w:rsid w:val="00EE1BE3"/>
    <w:rsid w:val="00EE4C3D"/>
    <w:rsid w:val="00EF0C79"/>
    <w:rsid w:val="00EF681E"/>
    <w:rsid w:val="00F00E08"/>
    <w:rsid w:val="00F02CD3"/>
    <w:rsid w:val="00F07BAE"/>
    <w:rsid w:val="00F2130D"/>
    <w:rsid w:val="00F310DF"/>
    <w:rsid w:val="00F354E4"/>
    <w:rsid w:val="00F36FB4"/>
    <w:rsid w:val="00F37266"/>
    <w:rsid w:val="00F50DE1"/>
    <w:rsid w:val="00F652D8"/>
    <w:rsid w:val="00F66D7B"/>
    <w:rsid w:val="00F70D91"/>
    <w:rsid w:val="00F73637"/>
    <w:rsid w:val="00F759B1"/>
    <w:rsid w:val="00F763D7"/>
    <w:rsid w:val="00F80B6A"/>
    <w:rsid w:val="00F84CD6"/>
    <w:rsid w:val="00F90DEF"/>
    <w:rsid w:val="00FA5E88"/>
    <w:rsid w:val="00FB39CA"/>
    <w:rsid w:val="00FC0414"/>
    <w:rsid w:val="00FC27E0"/>
    <w:rsid w:val="00FC6A13"/>
    <w:rsid w:val="00FD3E8F"/>
    <w:rsid w:val="00FF2C34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DB5146"/>
    <w:rPr>
      <w:rFonts w:ascii="Arial" w:hAnsi="Arial" w:cs="Arial"/>
      <w:b/>
      <w:bCs/>
      <w:sz w:val="20"/>
      <w:szCs w:val="20"/>
    </w:rPr>
  </w:style>
  <w:style w:type="character" w:customStyle="1" w:styleId="c3">
    <w:name w:val="c3"/>
    <w:basedOn w:val="a0"/>
    <w:rsid w:val="001D2496"/>
  </w:style>
  <w:style w:type="paragraph" w:styleId="a4">
    <w:name w:val="List Paragraph"/>
    <w:basedOn w:val="a"/>
    <w:qFormat/>
    <w:rsid w:val="001D24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2">
    <w:name w:val="c2"/>
    <w:basedOn w:val="a0"/>
    <w:rsid w:val="001D2496"/>
  </w:style>
  <w:style w:type="paragraph" w:customStyle="1" w:styleId="Default">
    <w:name w:val="Default"/>
    <w:rsid w:val="00A908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20">
    <w:name w:val="c20"/>
    <w:basedOn w:val="a"/>
    <w:rsid w:val="00A908F1"/>
    <w:pPr>
      <w:spacing w:before="100" w:beforeAutospacing="1" w:after="100" w:afterAutospacing="1"/>
    </w:pPr>
  </w:style>
  <w:style w:type="paragraph" w:customStyle="1" w:styleId="c6">
    <w:name w:val="c6"/>
    <w:basedOn w:val="a"/>
    <w:rsid w:val="00A908F1"/>
    <w:pPr>
      <w:spacing w:before="100" w:beforeAutospacing="1" w:after="100" w:afterAutospacing="1"/>
    </w:pPr>
  </w:style>
  <w:style w:type="character" w:customStyle="1" w:styleId="c5">
    <w:name w:val="c5"/>
    <w:basedOn w:val="a0"/>
    <w:rsid w:val="00A908F1"/>
  </w:style>
  <w:style w:type="paragraph" w:styleId="a5">
    <w:name w:val="Balloon Text"/>
    <w:basedOn w:val="a"/>
    <w:link w:val="a6"/>
    <w:uiPriority w:val="99"/>
    <w:semiHidden/>
    <w:unhideWhenUsed/>
    <w:rsid w:val="00993BF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3BF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DB5146"/>
    <w:rPr>
      <w:rFonts w:ascii="Arial" w:hAnsi="Arial" w:cs="Arial"/>
      <w:b/>
      <w:bCs/>
      <w:sz w:val="20"/>
      <w:szCs w:val="20"/>
    </w:rPr>
  </w:style>
  <w:style w:type="character" w:customStyle="1" w:styleId="c3">
    <w:name w:val="c3"/>
    <w:basedOn w:val="a0"/>
    <w:rsid w:val="001D2496"/>
  </w:style>
  <w:style w:type="paragraph" w:styleId="a4">
    <w:name w:val="List Paragraph"/>
    <w:basedOn w:val="a"/>
    <w:qFormat/>
    <w:rsid w:val="001D24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2">
    <w:name w:val="c2"/>
    <w:basedOn w:val="a0"/>
    <w:rsid w:val="001D2496"/>
  </w:style>
  <w:style w:type="paragraph" w:customStyle="1" w:styleId="Default">
    <w:name w:val="Default"/>
    <w:rsid w:val="00A908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20">
    <w:name w:val="c20"/>
    <w:basedOn w:val="a"/>
    <w:rsid w:val="00A908F1"/>
    <w:pPr>
      <w:spacing w:before="100" w:beforeAutospacing="1" w:after="100" w:afterAutospacing="1"/>
    </w:pPr>
  </w:style>
  <w:style w:type="paragraph" w:customStyle="1" w:styleId="c6">
    <w:name w:val="c6"/>
    <w:basedOn w:val="a"/>
    <w:rsid w:val="00A908F1"/>
    <w:pPr>
      <w:spacing w:before="100" w:beforeAutospacing="1" w:after="100" w:afterAutospacing="1"/>
    </w:pPr>
  </w:style>
  <w:style w:type="character" w:customStyle="1" w:styleId="c5">
    <w:name w:val="c5"/>
    <w:basedOn w:val="a0"/>
    <w:rsid w:val="00A908F1"/>
  </w:style>
  <w:style w:type="paragraph" w:styleId="a5">
    <w:name w:val="Balloon Text"/>
    <w:basedOn w:val="a"/>
    <w:link w:val="a6"/>
    <w:uiPriority w:val="99"/>
    <w:semiHidden/>
    <w:unhideWhenUsed/>
    <w:rsid w:val="00993BF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3B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42F79-82B5-46F1-B199-8815738FF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33</Pages>
  <Words>15485</Words>
  <Characters>88266</Characters>
  <Application>Microsoft Office Word</Application>
  <DocSecurity>0</DocSecurity>
  <Lines>735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</dc:creator>
  <cp:keywords/>
  <dc:description/>
  <cp:lastModifiedBy>dima</cp:lastModifiedBy>
  <cp:revision>372</cp:revision>
  <cp:lastPrinted>2018-08-20T14:17:00Z</cp:lastPrinted>
  <dcterms:created xsi:type="dcterms:W3CDTF">2018-08-17T13:03:00Z</dcterms:created>
  <dcterms:modified xsi:type="dcterms:W3CDTF">2018-09-09T14:05:00Z</dcterms:modified>
</cp:coreProperties>
</file>